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58F" w:rsidRDefault="00F60BFF">
      <w:pPr>
        <w:spacing w:line="20" w:lineRule="exact"/>
        <w:ind w:left="104"/>
        <w:rPr>
          <w:sz w:val="2"/>
        </w:rPr>
      </w:pPr>
      <w:r>
        <w:pict>
          <v:shape id="_x0000_s1028" style="position:absolute;left:0;text-align:left;margin-left:24pt;margin-top:24pt;width:794.05pt;height:547.45pt;z-index:-15934464;mso-position-horizontal-relative:page;mso-position-vertical-relative:page" coordorigin="480,480" coordsize="15881,10949" o:spt="100" adj="0,,0" path="m509,598r-29,l480,11311r29,l509,598xm16303,598r-60,l16243,11311r-15645,l598,598r-60,l538,11311r,60l598,11371r15645,l16303,11371r,-60l16303,598xm16303,538r-60,l598,538r-60,l538,598r60,l16243,598r60,l16303,538xm16361,11311r-29,l16332,11400r-89,l598,11400r-89,l509,11311r-29,l480,11400r,29l509,11429r89,l16243,11429r89,l16361,11429r,-29l16361,11311xm16361,598r-29,l16332,11311r29,l16361,598xm16361,480r-29,l16243,480,598,480r-89,l480,480r,29l480,598r29,l509,509r89,l16243,509r89,l16332,598r29,l16361,509r,-29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sz w:val="2"/>
        </w:rPr>
      </w:r>
      <w:r>
        <w:rPr>
          <w:sz w:val="2"/>
        </w:rPr>
        <w:pict>
          <v:group id="_x0000_s1026" style="width:796.8pt;height:.5pt;mso-position-horizontal-relative:char;mso-position-vertical-relative:line" coordsize="15936,10">
            <v:rect id="_x0000_s1027" style="position:absolute;width:15936;height:10" fillcolor="black" stroked="f"/>
            <w10:wrap type="none"/>
            <w10:anchorlock/>
          </v:group>
        </w:pict>
      </w:r>
    </w:p>
    <w:p w:rsidR="00A4758F" w:rsidRDefault="00A4758F">
      <w:pPr>
        <w:rPr>
          <w:sz w:val="20"/>
        </w:rPr>
      </w:pPr>
    </w:p>
    <w:p w:rsidR="00A4758F" w:rsidRDefault="00A4758F">
      <w:pPr>
        <w:rPr>
          <w:sz w:val="20"/>
        </w:rPr>
      </w:pPr>
    </w:p>
    <w:p w:rsidR="00A4758F" w:rsidRDefault="00F60BFF" w:rsidP="00F60BFF">
      <w:pPr>
        <w:jc w:val="center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178814" cy="6011365"/>
            <wp:effectExtent l="914400" t="0" r="88900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78814" cy="601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14E3" w:rsidRDefault="002014E3">
      <w:pPr>
        <w:rPr>
          <w:sz w:val="20"/>
        </w:rPr>
      </w:pPr>
    </w:p>
    <w:p w:rsidR="002014E3" w:rsidRPr="002014E3" w:rsidRDefault="002014E3" w:rsidP="002014E3">
      <w:pPr>
        <w:rPr>
          <w:sz w:val="20"/>
        </w:rPr>
      </w:pPr>
    </w:p>
    <w:p w:rsidR="002014E3" w:rsidRPr="002014E3" w:rsidRDefault="002014E3" w:rsidP="002014E3">
      <w:pPr>
        <w:rPr>
          <w:sz w:val="20"/>
        </w:rPr>
      </w:pPr>
    </w:p>
    <w:p w:rsidR="00A4758F" w:rsidRDefault="006E2C35" w:rsidP="007116DF">
      <w:pPr>
        <w:pStyle w:val="a3"/>
        <w:spacing w:before="213"/>
        <w:ind w:right="6110"/>
        <w:sectPr w:rsidR="00A4758F" w:rsidSect="007116DF">
          <w:type w:val="continuous"/>
          <w:pgSz w:w="16840" w:h="11910" w:orient="landscape"/>
          <w:pgMar w:top="320" w:right="340" w:bottom="142" w:left="340" w:header="720" w:footer="720" w:gutter="0"/>
          <w:cols w:space="720"/>
        </w:sectPr>
      </w:pPr>
      <w:r>
        <w:rPr>
          <w:sz w:val="20"/>
        </w:rPr>
        <w:tab/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6003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Сентябрь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</w:tabs>
              <w:spacing w:line="242" w:lineRule="auto"/>
              <w:ind w:right="709" w:firstLine="0"/>
              <w:rPr>
                <w:sz w:val="28"/>
              </w:rPr>
            </w:pPr>
            <w:r>
              <w:rPr>
                <w:sz w:val="28"/>
              </w:rPr>
              <w:t>Родительскоесобрание«Началоучебногогода.Как воспитать усидчивость у ребенка»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</w:tabs>
              <w:ind w:right="928" w:firstLine="0"/>
              <w:rPr>
                <w:sz w:val="28"/>
              </w:rPr>
            </w:pPr>
            <w:r>
              <w:rPr>
                <w:sz w:val="28"/>
              </w:rPr>
              <w:t>Папка - передвижка</w:t>
            </w:r>
            <w:r w:rsidR="003A4C47">
              <w:rPr>
                <w:sz w:val="28"/>
              </w:rPr>
              <w:t>«Сентябрь – время года: осень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</w:tabs>
              <w:spacing w:line="242" w:lineRule="auto"/>
              <w:ind w:right="1138" w:firstLine="0"/>
              <w:rPr>
                <w:sz w:val="28"/>
              </w:rPr>
            </w:pPr>
            <w:r>
              <w:rPr>
                <w:sz w:val="28"/>
              </w:rPr>
              <w:t>Консультации для родителей «Возрастныеособенностидетей»,«Всеодетскомпитании»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</w:tabs>
              <w:ind w:right="387" w:firstLine="0"/>
              <w:rPr>
                <w:sz w:val="28"/>
              </w:rPr>
            </w:pPr>
            <w:r>
              <w:rPr>
                <w:sz w:val="28"/>
              </w:rPr>
              <w:t>Анкетирование «Чего вы ждете от детского сада вэтомгоду»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</w:tabs>
              <w:ind w:right="817" w:firstLine="0"/>
              <w:rPr>
                <w:sz w:val="28"/>
              </w:rPr>
            </w:pPr>
            <w:r>
              <w:rPr>
                <w:sz w:val="28"/>
              </w:rPr>
              <w:t>Индивидуальные беседы с родителями «Этикаповеденияребёнка вдетском саду</w:t>
            </w:r>
            <w:proofErr w:type="gramStart"/>
            <w:r w:rsidR="003A4C47">
              <w:rPr>
                <w:sz w:val="28"/>
              </w:rPr>
              <w:t>.</w:t>
            </w:r>
            <w:r>
              <w:rPr>
                <w:sz w:val="28"/>
              </w:rPr>
              <w:t>»</w:t>
            </w:r>
            <w:proofErr w:type="gramEnd"/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ind w:right="796"/>
              <w:rPr>
                <w:sz w:val="28"/>
              </w:rPr>
            </w:pPr>
            <w:r>
              <w:rPr>
                <w:sz w:val="28"/>
              </w:rPr>
              <w:t>Активация родительского внимания к вопросамвоспитания,развитияижизниребенкавдетскомсаду.Познакомитьсзадачамина учебныйгод.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Знакомствородителейспсихологическимиивозрастнымиособенностями детей. Формирование единого подхода кправилампитания вдетскомсадуи дома.</w:t>
            </w:r>
          </w:p>
          <w:p w:rsidR="00A4758F" w:rsidRDefault="002523AB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Распространениепедагогическихзнанийсредиродителей.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spacing w:line="242" w:lineRule="auto"/>
              <w:ind w:right="187"/>
              <w:rPr>
                <w:sz w:val="28"/>
              </w:rPr>
            </w:pPr>
            <w:r>
              <w:rPr>
                <w:sz w:val="28"/>
              </w:rPr>
              <w:t>Получениеианализинформацииоботношенииродителейкхарактеруи формамвзаимодействия детского садас</w:t>
            </w:r>
          </w:p>
          <w:p w:rsidR="00A4758F" w:rsidRDefault="002523AB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семьей.</w:t>
            </w: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Повышениепедагогическойкультурыродителей.</w:t>
            </w:r>
          </w:p>
        </w:tc>
      </w:tr>
      <w:tr w:rsidR="00A4758F">
        <w:trPr>
          <w:trHeight w:val="3612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78"/>
              <w:rPr>
                <w:b/>
                <w:sz w:val="28"/>
              </w:rPr>
            </w:pPr>
            <w:r>
              <w:rPr>
                <w:b/>
                <w:sz w:val="28"/>
              </w:rPr>
              <w:t>Октябрь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3"/>
              </w:numPr>
              <w:tabs>
                <w:tab w:val="left" w:pos="389"/>
              </w:tabs>
              <w:spacing w:line="242" w:lineRule="auto"/>
              <w:ind w:right="1051" w:firstLine="0"/>
              <w:rPr>
                <w:sz w:val="28"/>
              </w:rPr>
            </w:pPr>
            <w:r>
              <w:rPr>
                <w:sz w:val="28"/>
              </w:rPr>
              <w:t>Папка - передвижка«Октябрь – наблюдаем,играем,читаем»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3"/>
              </w:numPr>
              <w:tabs>
                <w:tab w:val="left" w:pos="389"/>
              </w:tabs>
              <w:ind w:right="642" w:firstLine="0"/>
              <w:rPr>
                <w:sz w:val="28"/>
              </w:rPr>
            </w:pPr>
            <w:r>
              <w:rPr>
                <w:sz w:val="28"/>
              </w:rPr>
              <w:t>Консультациидляродителей</w:t>
            </w:r>
            <w:r w:rsidR="003A4C47">
              <w:rPr>
                <w:sz w:val="28"/>
              </w:rPr>
              <w:t xml:space="preserve">«Развитие речи </w:t>
            </w:r>
            <w:r>
              <w:rPr>
                <w:sz w:val="28"/>
              </w:rPr>
              <w:t>ребенка»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3"/>
              </w:numPr>
              <w:tabs>
                <w:tab w:val="left" w:pos="389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Папка-передвижка</w:t>
            </w:r>
            <w:r w:rsidR="003A4C47">
              <w:rPr>
                <w:sz w:val="28"/>
              </w:rPr>
              <w:t>«А ну ка, повтори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3"/>
              </w:numPr>
              <w:tabs>
                <w:tab w:val="left" w:pos="390"/>
              </w:tabs>
              <w:ind w:right="395" w:firstLine="0"/>
              <w:rPr>
                <w:sz w:val="28"/>
              </w:rPr>
            </w:pPr>
            <w:r>
              <w:rPr>
                <w:sz w:val="28"/>
              </w:rPr>
              <w:t xml:space="preserve">Памятка для родителей </w:t>
            </w:r>
            <w:r>
              <w:rPr>
                <w:b/>
                <w:sz w:val="28"/>
              </w:rPr>
              <w:t>«</w:t>
            </w:r>
            <w:r w:rsidR="003A4C47">
              <w:rPr>
                <w:sz w:val="28"/>
              </w:rPr>
              <w:t>Как правильно мыть руки</w:t>
            </w:r>
            <w:r>
              <w:rPr>
                <w:sz w:val="28"/>
              </w:rPr>
              <w:t>"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Психолого–педагогическоепросвещениеродителейповопросамречевогоразвитияребёнка.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Распространениепедагогическихзнанийсредиродителей.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</w:tc>
      </w:tr>
    </w:tbl>
    <w:p w:rsidR="00A4758F" w:rsidRDefault="00A4758F">
      <w:pPr>
        <w:rPr>
          <w:sz w:val="28"/>
        </w:rPr>
        <w:sectPr w:rsidR="00A4758F">
          <w:pgSz w:w="16840" w:h="11910" w:orient="landscape"/>
          <w:pgMar w:top="560" w:right="3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1980"/>
        </w:trPr>
        <w:tc>
          <w:tcPr>
            <w:tcW w:w="1668" w:type="dxa"/>
          </w:tcPr>
          <w:p w:rsidR="00A4758F" w:rsidRDefault="00A4758F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2"/>
              </w:numPr>
              <w:tabs>
                <w:tab w:val="left" w:pos="389"/>
              </w:tabs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Конкурсподелок</w:t>
            </w:r>
            <w:r w:rsidR="003A4C47">
              <w:rPr>
                <w:sz w:val="28"/>
              </w:rPr>
              <w:t>«Чудеса природы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2"/>
              </w:numPr>
              <w:tabs>
                <w:tab w:val="left" w:pos="389"/>
              </w:tabs>
              <w:rPr>
                <w:sz w:val="28"/>
              </w:rPr>
            </w:pPr>
            <w:r>
              <w:rPr>
                <w:sz w:val="28"/>
              </w:rPr>
              <w:t>Праздник</w:t>
            </w:r>
            <w:r w:rsidR="003A4C47">
              <w:rPr>
                <w:sz w:val="28"/>
              </w:rPr>
              <w:t>«Осенний бал</w:t>
            </w:r>
            <w:r>
              <w:rPr>
                <w:sz w:val="28"/>
              </w:rPr>
              <w:t>»</w:t>
            </w:r>
          </w:p>
          <w:p w:rsidR="00A4758F" w:rsidRDefault="002523AB">
            <w:pPr>
              <w:pStyle w:val="TableParagraph"/>
              <w:numPr>
                <w:ilvl w:val="0"/>
                <w:numId w:val="12"/>
              </w:numPr>
              <w:tabs>
                <w:tab w:val="left" w:pos="389"/>
              </w:tabs>
              <w:spacing w:before="268"/>
              <w:ind w:left="108" w:right="215" w:firstLine="0"/>
              <w:rPr>
                <w:sz w:val="28"/>
              </w:rPr>
            </w:pPr>
            <w:r>
              <w:rPr>
                <w:sz w:val="28"/>
              </w:rPr>
              <w:t>Индивидуальные беседы с родителями «Чем занятьребенкадома ввыходные дни»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spacing w:line="482" w:lineRule="auto"/>
              <w:ind w:right="412"/>
              <w:rPr>
                <w:sz w:val="28"/>
              </w:rPr>
            </w:pPr>
            <w:r>
              <w:rPr>
                <w:sz w:val="28"/>
              </w:rPr>
              <w:t>Развитие творческого взаимодействия родителей и детей.Способствоватьсозданиюположительныхэмоций.</w:t>
            </w:r>
          </w:p>
          <w:p w:rsidR="00A4758F" w:rsidRDefault="002523AB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Повышениепедагогическойкультурыродителей.</w:t>
            </w:r>
          </w:p>
        </w:tc>
      </w:tr>
      <w:tr w:rsidR="00A4758F">
        <w:trPr>
          <w:trHeight w:val="6762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357"/>
              <w:rPr>
                <w:b/>
                <w:sz w:val="28"/>
              </w:rPr>
            </w:pPr>
            <w:r>
              <w:rPr>
                <w:b/>
                <w:sz w:val="28"/>
              </w:rPr>
              <w:t>Ноябрь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right="200" w:firstLine="0"/>
              <w:rPr>
                <w:sz w:val="28"/>
              </w:rPr>
            </w:pPr>
            <w:r>
              <w:rPr>
                <w:sz w:val="28"/>
              </w:rPr>
              <w:t>Папка - передвижка«Ноябрь – наблюдаем, играем,читаем»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right="1179" w:firstLine="0"/>
              <w:rPr>
                <w:sz w:val="28"/>
              </w:rPr>
            </w:pPr>
            <w:r>
              <w:rPr>
                <w:sz w:val="28"/>
              </w:rPr>
              <w:t>Родитель</w:t>
            </w:r>
            <w:r w:rsidR="003A4C47">
              <w:rPr>
                <w:sz w:val="28"/>
              </w:rPr>
              <w:t>ское собрание «Дорога и ребенок</w:t>
            </w:r>
            <w:r>
              <w:rPr>
                <w:sz w:val="28"/>
              </w:rPr>
              <w:t>».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right="571" w:firstLine="0"/>
              <w:rPr>
                <w:sz w:val="28"/>
              </w:rPr>
            </w:pPr>
            <w:r>
              <w:rPr>
                <w:sz w:val="28"/>
              </w:rPr>
              <w:t xml:space="preserve">Консультации </w:t>
            </w:r>
            <w:r w:rsidR="003A4C47">
              <w:rPr>
                <w:sz w:val="28"/>
              </w:rPr>
              <w:t xml:space="preserve">для родителей </w:t>
            </w:r>
            <w:r>
              <w:rPr>
                <w:sz w:val="28"/>
              </w:rPr>
              <w:t>«Здоровыедетивздоровой семье».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right="688" w:firstLine="0"/>
              <w:rPr>
                <w:sz w:val="28"/>
              </w:rPr>
            </w:pPr>
            <w:r>
              <w:rPr>
                <w:sz w:val="28"/>
              </w:rPr>
              <w:t>Анкетированиеродителей "Я и мой ребенок наулицах села»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right="169" w:firstLine="0"/>
              <w:rPr>
                <w:sz w:val="28"/>
              </w:rPr>
            </w:pPr>
            <w:r>
              <w:rPr>
                <w:sz w:val="28"/>
              </w:rPr>
              <w:t>Совместный до</w:t>
            </w:r>
            <w:r w:rsidR="003A4C47">
              <w:rPr>
                <w:sz w:val="28"/>
              </w:rPr>
              <w:t>суг с родителями «Мама – самый лучший друг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89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Выставкадетских</w:t>
            </w:r>
            <w:r w:rsidR="003A4C47">
              <w:rPr>
                <w:sz w:val="28"/>
              </w:rPr>
              <w:t>рисунков «Портрет моей мамы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1"/>
              </w:numPr>
              <w:tabs>
                <w:tab w:val="left" w:pos="390"/>
              </w:tabs>
              <w:spacing w:line="242" w:lineRule="auto"/>
              <w:ind w:right="606" w:firstLine="0"/>
              <w:rPr>
                <w:sz w:val="28"/>
              </w:rPr>
            </w:pPr>
            <w:r>
              <w:rPr>
                <w:sz w:val="28"/>
              </w:rPr>
              <w:t>Индивидуальныебеседысродителями«Примерродителей–большая рольввоспитании»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ind w:right="187"/>
              <w:rPr>
                <w:sz w:val="28"/>
              </w:rPr>
            </w:pPr>
            <w:r>
              <w:rPr>
                <w:sz w:val="28"/>
              </w:rPr>
              <w:t>Реализацияединоговоспитательногоподходапообучениюдетей правилам дорожного движения в детском саду идома.</w:t>
            </w:r>
          </w:p>
          <w:p w:rsidR="00A4758F" w:rsidRDefault="002523AB">
            <w:pPr>
              <w:pStyle w:val="TableParagraph"/>
              <w:spacing w:before="2"/>
              <w:ind w:right="796"/>
              <w:rPr>
                <w:sz w:val="28"/>
              </w:rPr>
            </w:pPr>
            <w:r>
              <w:rPr>
                <w:sz w:val="28"/>
              </w:rPr>
              <w:t>Повышениепедагогическойкультурыродителей.Пропагандаздорового образажизни.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Анализинформацииивыявлениевопросов,волнующихродителейподанной теме.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Способствоватьсозданиюпраздничногонастроения.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Развитиетворческоговзаимодействияродителейидетей.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spacing w:line="242" w:lineRule="auto"/>
              <w:ind w:right="214"/>
              <w:rPr>
                <w:sz w:val="28"/>
              </w:rPr>
            </w:pPr>
            <w:r>
              <w:rPr>
                <w:sz w:val="28"/>
              </w:rPr>
              <w:t>Пропагандировать семейные ценности, любовь и уважениек семье.</w:t>
            </w:r>
          </w:p>
        </w:tc>
      </w:tr>
      <w:tr w:rsidR="00A4758F">
        <w:trPr>
          <w:trHeight w:val="1932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302"/>
              <w:rPr>
                <w:b/>
                <w:sz w:val="28"/>
              </w:rPr>
            </w:pPr>
            <w:r>
              <w:rPr>
                <w:b/>
                <w:sz w:val="28"/>
              </w:rPr>
              <w:t>Декабрь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0"/>
              </w:numPr>
              <w:tabs>
                <w:tab w:val="left" w:pos="389"/>
              </w:tabs>
              <w:ind w:right="96" w:firstLine="0"/>
              <w:rPr>
                <w:sz w:val="28"/>
              </w:rPr>
            </w:pPr>
            <w:r>
              <w:rPr>
                <w:sz w:val="28"/>
              </w:rPr>
              <w:t>Папка - передвижка«Декабрь – наблюдаем, играем,читаем»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0"/>
              </w:numPr>
              <w:tabs>
                <w:tab w:val="left" w:pos="389"/>
              </w:tabs>
              <w:ind w:right="759" w:firstLine="0"/>
              <w:rPr>
                <w:sz w:val="28"/>
              </w:rPr>
            </w:pPr>
            <w:r>
              <w:rPr>
                <w:sz w:val="28"/>
              </w:rPr>
              <w:t xml:space="preserve">Консультация «Грипп. ОРВИ, </w:t>
            </w:r>
            <w:proofErr w:type="spellStart"/>
            <w:r>
              <w:rPr>
                <w:sz w:val="28"/>
              </w:rPr>
              <w:t>Ковид</w:t>
            </w:r>
            <w:proofErr w:type="spellEnd"/>
            <w:r>
              <w:rPr>
                <w:sz w:val="28"/>
              </w:rPr>
              <w:t>. Мерыпрофилактики.Симптомыданногозаболевания».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Ознакомлениеродителейсосновнымифакторами,</w:t>
            </w:r>
          </w:p>
          <w:p w:rsidR="00A4758F" w:rsidRDefault="002523AB">
            <w:pPr>
              <w:pStyle w:val="TableParagraph"/>
              <w:spacing w:line="322" w:lineRule="exact"/>
              <w:ind w:left="141" w:right="629"/>
              <w:rPr>
                <w:sz w:val="28"/>
              </w:rPr>
            </w:pPr>
            <w:proofErr w:type="gramStart"/>
            <w:r>
              <w:rPr>
                <w:sz w:val="28"/>
              </w:rPr>
              <w:t>способствующими</w:t>
            </w:r>
            <w:proofErr w:type="gramEnd"/>
            <w:r>
              <w:rPr>
                <w:sz w:val="28"/>
              </w:rPr>
              <w:t xml:space="preserve"> укреплению и сохранению здоровьядошкольников.</w:t>
            </w:r>
          </w:p>
        </w:tc>
      </w:tr>
    </w:tbl>
    <w:p w:rsidR="00A4758F" w:rsidRDefault="00A4758F">
      <w:pPr>
        <w:spacing w:line="322" w:lineRule="exact"/>
        <w:rPr>
          <w:sz w:val="28"/>
        </w:rPr>
        <w:sectPr w:rsidR="00A4758F">
          <w:pgSz w:w="16840" w:h="11910" w:orient="landscape"/>
          <w:pgMar w:top="560" w:right="3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5153"/>
        </w:trPr>
        <w:tc>
          <w:tcPr>
            <w:tcW w:w="1668" w:type="dxa"/>
          </w:tcPr>
          <w:p w:rsidR="00A4758F" w:rsidRDefault="00A4758F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spacing w:line="315" w:lineRule="exact"/>
              <w:ind w:hanging="282"/>
              <w:rPr>
                <w:sz w:val="28"/>
              </w:rPr>
            </w:pPr>
            <w:r>
              <w:rPr>
                <w:sz w:val="28"/>
              </w:rPr>
              <w:t>Конкурсналучшуюкормушку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ind w:left="108" w:right="892" w:firstLine="0"/>
              <w:rPr>
                <w:sz w:val="28"/>
              </w:rPr>
            </w:pPr>
            <w:r>
              <w:rPr>
                <w:sz w:val="28"/>
              </w:rPr>
              <w:t>Памятка д</w:t>
            </w:r>
            <w:r w:rsidR="003A4C47">
              <w:rPr>
                <w:sz w:val="28"/>
              </w:rPr>
              <w:t xml:space="preserve">ля родителей «Осторожно, лед 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9"/>
              </w:numPr>
              <w:tabs>
                <w:tab w:val="left" w:pos="389"/>
              </w:tabs>
              <w:ind w:left="108" w:right="763" w:firstLine="0"/>
              <w:rPr>
                <w:sz w:val="28"/>
              </w:rPr>
            </w:pPr>
            <w:r>
              <w:rPr>
                <w:sz w:val="28"/>
              </w:rPr>
              <w:t>Анкетированиеродителей«Условияздоровогообразажизни всемье».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 w:rsidP="00D41284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ind w:left="108" w:right="968" w:firstLine="0"/>
              <w:rPr>
                <w:b/>
                <w:sz w:val="28"/>
              </w:rPr>
            </w:pPr>
            <w:r w:rsidRPr="003A4C47">
              <w:rPr>
                <w:sz w:val="28"/>
              </w:rPr>
              <w:t>Украшение группы к празднику Нового года.</w:t>
            </w:r>
          </w:p>
          <w:p w:rsidR="00A4758F" w:rsidRDefault="002523AB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ind w:hanging="282"/>
              <w:rPr>
                <w:sz w:val="28"/>
              </w:rPr>
            </w:pPr>
            <w:r>
              <w:rPr>
                <w:sz w:val="28"/>
              </w:rPr>
              <w:t>Конкурстворческихрабо</w:t>
            </w:r>
            <w:proofErr w:type="gramStart"/>
            <w:r>
              <w:rPr>
                <w:sz w:val="28"/>
              </w:rPr>
              <w:t>т«</w:t>
            </w:r>
            <w:proofErr w:type="gramEnd"/>
            <w:r>
              <w:rPr>
                <w:sz w:val="28"/>
              </w:rPr>
              <w:t>Елочнаяигрушка»,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spacing w:before="1"/>
              <w:ind w:hanging="282"/>
              <w:rPr>
                <w:sz w:val="28"/>
              </w:rPr>
            </w:pPr>
            <w:r>
              <w:rPr>
                <w:sz w:val="28"/>
              </w:rPr>
              <w:t>Новогоднийутренник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spacing w:line="482" w:lineRule="auto"/>
              <w:ind w:right="796"/>
              <w:rPr>
                <w:sz w:val="28"/>
              </w:rPr>
            </w:pPr>
            <w:r>
              <w:rPr>
                <w:sz w:val="28"/>
              </w:rPr>
              <w:t>Привлечение родителей к совместному труду.Повышениепедагогическойкультурыродителей.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Анализинформацииивыявлениевопросов,волнующихродителейподанной теме.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spacing w:line="720" w:lineRule="auto"/>
              <w:ind w:right="964"/>
              <w:rPr>
                <w:sz w:val="28"/>
              </w:rPr>
            </w:pPr>
            <w:r>
              <w:rPr>
                <w:sz w:val="28"/>
              </w:rPr>
              <w:t>Способствовать созданию праздничного настроения.Привлечениеродителейкработедетскогосада.</w:t>
            </w:r>
          </w:p>
          <w:p w:rsidR="00A4758F" w:rsidRDefault="002523AB">
            <w:pPr>
              <w:pStyle w:val="TableParagraph"/>
              <w:spacing w:line="322" w:lineRule="exact"/>
              <w:ind w:right="770"/>
              <w:rPr>
                <w:sz w:val="28"/>
              </w:rPr>
            </w:pPr>
            <w:r>
              <w:rPr>
                <w:sz w:val="28"/>
              </w:rPr>
              <w:t>Развитие эмоционально-насыщенного взаимодействияродителей,детей иработниковдетского сада.</w:t>
            </w:r>
          </w:p>
        </w:tc>
      </w:tr>
      <w:tr w:rsidR="00A4758F">
        <w:trPr>
          <w:trHeight w:val="4831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355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Январь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ind w:right="220" w:firstLine="0"/>
              <w:rPr>
                <w:sz w:val="28"/>
              </w:rPr>
            </w:pPr>
            <w:r>
              <w:rPr>
                <w:sz w:val="28"/>
              </w:rPr>
              <w:t>Папка - передвижка«Январь – наблюдаем, играем,читаем»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spacing w:before="1" w:line="322" w:lineRule="exact"/>
              <w:ind w:left="388"/>
              <w:rPr>
                <w:sz w:val="28"/>
              </w:rPr>
            </w:pPr>
            <w:r>
              <w:rPr>
                <w:sz w:val="28"/>
              </w:rPr>
              <w:t>Консультациидляродителей«Формирование</w:t>
            </w:r>
          </w:p>
          <w:p w:rsidR="00A4758F" w:rsidRDefault="002523AB">
            <w:pPr>
              <w:pStyle w:val="TableParagraph"/>
              <w:ind w:right="175"/>
              <w:rPr>
                <w:sz w:val="28"/>
              </w:rPr>
            </w:pPr>
            <w:r>
              <w:rPr>
                <w:sz w:val="28"/>
              </w:rPr>
              <w:t>элементарныхматематическихпредставленийудетейстаршего дошкольного возраста», «Закаливание –однаизформпрофилактики заболеваниядетей»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Памяткадляродителей «</w:t>
            </w:r>
            <w:r w:rsidR="003A4C47">
              <w:rPr>
                <w:sz w:val="28"/>
              </w:rPr>
              <w:t>Быть здоровым, это здорово!</w:t>
            </w:r>
            <w:r>
              <w:rPr>
                <w:sz w:val="28"/>
              </w:rPr>
              <w:t>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spacing w:before="1"/>
              <w:ind w:right="862" w:firstLine="0"/>
              <w:rPr>
                <w:sz w:val="28"/>
              </w:rPr>
            </w:pPr>
            <w:r>
              <w:rPr>
                <w:sz w:val="28"/>
              </w:rPr>
              <w:t>Индивидуальные беседы «Как помочь детям в общении со сверстниками»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spacing w:before="1"/>
              <w:ind w:right="581"/>
              <w:rPr>
                <w:sz w:val="28"/>
              </w:rPr>
            </w:pPr>
            <w:proofErr w:type="spellStart"/>
            <w:r>
              <w:rPr>
                <w:sz w:val="28"/>
              </w:rPr>
              <w:t>Психолого</w:t>
            </w:r>
            <w:proofErr w:type="spellEnd"/>
            <w:r>
              <w:rPr>
                <w:sz w:val="28"/>
              </w:rPr>
              <w:t xml:space="preserve"> – педагогическое просвещение родителей повопросампознавательногоразвитияребёнка.</w:t>
            </w: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Формированиеединогоподходакметодамоздоровленияизакаливаниядетей вдетском садуи дома.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spacing w:line="482" w:lineRule="auto"/>
              <w:ind w:right="796"/>
              <w:rPr>
                <w:sz w:val="28"/>
              </w:rPr>
            </w:pPr>
            <w:r>
              <w:rPr>
                <w:sz w:val="28"/>
              </w:rPr>
              <w:t>Повышениепедагогическойкультурыродителей.Активацияродителей вработугруппы.</w:t>
            </w:r>
          </w:p>
          <w:p w:rsidR="00A4758F" w:rsidRDefault="002523AB">
            <w:pPr>
              <w:pStyle w:val="TableParagraph"/>
              <w:ind w:right="716"/>
              <w:rPr>
                <w:sz w:val="28"/>
              </w:rPr>
            </w:pPr>
            <w:r>
              <w:rPr>
                <w:sz w:val="28"/>
              </w:rPr>
              <w:t>Совершенствование психолого-педагогических знанийродителей.</w:t>
            </w:r>
          </w:p>
        </w:tc>
      </w:tr>
    </w:tbl>
    <w:p w:rsidR="00A4758F" w:rsidRDefault="00A4758F">
      <w:pPr>
        <w:rPr>
          <w:sz w:val="28"/>
        </w:rPr>
        <w:sectPr w:rsidR="00A4758F">
          <w:pgSz w:w="16840" w:h="11910" w:orient="landscape"/>
          <w:pgMar w:top="560" w:right="3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4831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6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Февраль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line="242" w:lineRule="auto"/>
              <w:ind w:right="1041" w:firstLine="0"/>
              <w:rPr>
                <w:sz w:val="28"/>
              </w:rPr>
            </w:pPr>
            <w:r>
              <w:rPr>
                <w:sz w:val="28"/>
              </w:rPr>
              <w:t>Папка - передвижка«Февраль – наблюдаем,играем,читаем»</w:t>
            </w:r>
          </w:p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before="257"/>
              <w:ind w:right="1351" w:firstLine="0"/>
              <w:rPr>
                <w:sz w:val="28"/>
              </w:rPr>
            </w:pPr>
            <w:r>
              <w:rPr>
                <w:sz w:val="28"/>
              </w:rPr>
              <w:t>Консультация для родителей «Роль отца ввоспитанииребенка»</w:t>
            </w:r>
          </w:p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line="321" w:lineRule="exact"/>
              <w:ind w:left="388"/>
              <w:rPr>
                <w:sz w:val="28"/>
              </w:rPr>
            </w:pPr>
            <w:r>
              <w:rPr>
                <w:sz w:val="28"/>
              </w:rPr>
              <w:t>Анкетирование«Каковарольотцавсемье?»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before="1"/>
              <w:ind w:left="388"/>
              <w:rPr>
                <w:sz w:val="28"/>
              </w:rPr>
            </w:pPr>
            <w:r>
              <w:rPr>
                <w:sz w:val="28"/>
              </w:rPr>
              <w:t>Праздникдляпапидедушекк23февраля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Выставкадетскихрисунков«Мойпапа»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before="1"/>
              <w:ind w:right="1107" w:firstLine="0"/>
              <w:rPr>
                <w:sz w:val="28"/>
              </w:rPr>
            </w:pPr>
            <w:r>
              <w:rPr>
                <w:sz w:val="28"/>
              </w:rPr>
              <w:t>Индивидуальныебеседыспапами«Коговысчитаетеглавнымввоспитанииребенка?»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2523AB">
            <w:pPr>
              <w:pStyle w:val="TableParagraph"/>
              <w:ind w:right="359"/>
              <w:rPr>
                <w:sz w:val="28"/>
              </w:rPr>
            </w:pPr>
            <w:r>
              <w:rPr>
                <w:sz w:val="28"/>
              </w:rPr>
              <w:t>Помочь отцам понять свою роль в развитии личностиребенка, поднять статус отца в семье. Привлечь вниманиеродителей кинформации.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ind w:right="543"/>
              <w:rPr>
                <w:sz w:val="28"/>
              </w:rPr>
            </w:pPr>
            <w:r>
              <w:rPr>
                <w:sz w:val="28"/>
              </w:rPr>
              <w:t>Получение и анализ информации об отношении «Папа –ребенок»</w:t>
            </w: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Совместныйотдыхдетейиродителей.</w:t>
            </w:r>
          </w:p>
          <w:p w:rsidR="00A4758F" w:rsidRDefault="002523AB">
            <w:pPr>
              <w:pStyle w:val="TableParagraph"/>
              <w:spacing w:before="3" w:line="640" w:lineRule="atLeast"/>
              <w:ind w:right="412"/>
              <w:rPr>
                <w:sz w:val="28"/>
              </w:rPr>
            </w:pPr>
            <w:r>
              <w:rPr>
                <w:sz w:val="28"/>
              </w:rPr>
              <w:t>Развитие творческого взаимодействия родителей и детей.Информироватьродителейоважностиданноговопроса.</w:t>
            </w:r>
          </w:p>
        </w:tc>
      </w:tr>
      <w:tr w:rsidR="00A4758F">
        <w:trPr>
          <w:trHeight w:val="5153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4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Март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ind w:right="444" w:firstLine="0"/>
              <w:rPr>
                <w:sz w:val="28"/>
              </w:rPr>
            </w:pPr>
            <w:r>
              <w:rPr>
                <w:sz w:val="28"/>
              </w:rPr>
              <w:t>Папка - передвижка«Март – наблюдаем, играем,читаем»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 w:rsidP="00E43007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spacing w:line="242" w:lineRule="auto"/>
              <w:ind w:right="413" w:firstLine="0"/>
              <w:rPr>
                <w:b/>
                <w:sz w:val="27"/>
              </w:rPr>
            </w:pPr>
            <w:r w:rsidRPr="002523AB">
              <w:rPr>
                <w:sz w:val="28"/>
              </w:rPr>
              <w:t>Консульт</w:t>
            </w:r>
            <w:r>
              <w:rPr>
                <w:sz w:val="28"/>
              </w:rPr>
              <w:t>ации для родителей «Мама – солнышко мое»</w:t>
            </w:r>
          </w:p>
          <w:p w:rsidR="00A4758F" w:rsidRDefault="002523AB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spacing w:before="1"/>
              <w:ind w:left="389"/>
              <w:rPr>
                <w:sz w:val="28"/>
              </w:rPr>
            </w:pPr>
            <w:r>
              <w:rPr>
                <w:sz w:val="28"/>
              </w:rPr>
              <w:t>Фотовыставка«Мамочкамилая,мамамоя»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6"/>
              </w:numPr>
              <w:tabs>
                <w:tab w:val="left" w:pos="390"/>
              </w:tabs>
              <w:ind w:left="389" w:hanging="282"/>
              <w:rPr>
                <w:sz w:val="28"/>
              </w:rPr>
            </w:pPr>
            <w:r>
              <w:rPr>
                <w:sz w:val="28"/>
              </w:rPr>
              <w:t>Утренник«8марта»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spacing w:line="242" w:lineRule="auto"/>
              <w:ind w:right="341" w:firstLine="0"/>
              <w:rPr>
                <w:sz w:val="28"/>
              </w:rPr>
            </w:pPr>
            <w:r>
              <w:rPr>
                <w:sz w:val="28"/>
              </w:rPr>
              <w:t>Родительское собрание «Особенности и проблемыречевого развития удетей»</w:t>
            </w:r>
          </w:p>
          <w:p w:rsidR="00A4758F" w:rsidRDefault="00A4758F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6"/>
              </w:numPr>
              <w:tabs>
                <w:tab w:val="left" w:pos="389"/>
              </w:tabs>
              <w:spacing w:before="1"/>
              <w:ind w:right="563" w:firstLine="0"/>
              <w:rPr>
                <w:sz w:val="28"/>
              </w:rPr>
            </w:pPr>
            <w:r>
              <w:rPr>
                <w:sz w:val="28"/>
              </w:rPr>
              <w:t xml:space="preserve">Советы психолога </w:t>
            </w:r>
            <w:r>
              <w:rPr>
                <w:b/>
                <w:sz w:val="28"/>
              </w:rPr>
              <w:t>«</w:t>
            </w:r>
            <w:r>
              <w:rPr>
                <w:sz w:val="28"/>
              </w:rPr>
              <w:t xml:space="preserve"> Мелкая моторика рук</w:t>
            </w:r>
            <w:proofErr w:type="gramStart"/>
            <w:r>
              <w:rPr>
                <w:sz w:val="28"/>
              </w:rPr>
              <w:t xml:space="preserve"> ,</w:t>
            </w:r>
            <w:proofErr w:type="gramEnd"/>
            <w:r>
              <w:rPr>
                <w:sz w:val="28"/>
              </w:rPr>
              <w:t xml:space="preserve"> это важно»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31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Распространениепедагогическихзнанийсредиродителей.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spacing w:before="1" w:line="480" w:lineRule="auto"/>
              <w:ind w:right="964"/>
              <w:rPr>
                <w:sz w:val="28"/>
              </w:rPr>
            </w:pPr>
            <w:r>
              <w:rPr>
                <w:sz w:val="28"/>
              </w:rPr>
              <w:t>Способствовать созданию праздничного настроения.Способствоватьсозданиюпраздничногонастроения.</w:t>
            </w:r>
          </w:p>
          <w:p w:rsidR="00A4758F" w:rsidRDefault="002523AB">
            <w:pPr>
              <w:pStyle w:val="TableParagraph"/>
              <w:spacing w:before="1"/>
              <w:ind w:right="593"/>
              <w:rPr>
                <w:sz w:val="28"/>
              </w:rPr>
            </w:pPr>
            <w:r>
              <w:rPr>
                <w:sz w:val="28"/>
              </w:rPr>
              <w:t>Актуализация у родителей проблемы речевого развитиядетейвсовременныхусловиях.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spacing w:before="1"/>
              <w:ind w:right="334"/>
              <w:rPr>
                <w:sz w:val="28"/>
              </w:rPr>
            </w:pPr>
            <w:r>
              <w:rPr>
                <w:sz w:val="28"/>
              </w:rPr>
              <w:t>Распространение психолого-педагогических знаний средиродителей,практическаяпомощьсемье.</w:t>
            </w:r>
          </w:p>
        </w:tc>
      </w:tr>
    </w:tbl>
    <w:p w:rsidR="00A4758F" w:rsidRDefault="00A4758F">
      <w:pPr>
        <w:rPr>
          <w:sz w:val="28"/>
        </w:rPr>
        <w:sectPr w:rsidR="00A4758F">
          <w:pgSz w:w="16840" w:h="11910" w:orient="landscape"/>
          <w:pgMar w:top="560" w:right="3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4522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5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Апрель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spacing w:line="242" w:lineRule="auto"/>
              <w:ind w:right="197" w:firstLine="0"/>
              <w:rPr>
                <w:sz w:val="28"/>
              </w:rPr>
            </w:pPr>
            <w:r>
              <w:rPr>
                <w:sz w:val="28"/>
              </w:rPr>
              <w:t>Папка - передвижка«Апрель – наблюдаем, играем,читаем»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Спортивныйдосугсродителями«Деньздоровья»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Pr="002523AB" w:rsidRDefault="002523AB" w:rsidP="002523AB">
            <w:pPr>
              <w:pStyle w:val="TableParagraph"/>
              <w:numPr>
                <w:ilvl w:val="0"/>
                <w:numId w:val="5"/>
              </w:numPr>
              <w:tabs>
                <w:tab w:val="left" w:pos="389"/>
              </w:tabs>
              <w:spacing w:before="1"/>
              <w:ind w:left="0" w:right="1261" w:firstLine="0"/>
              <w:rPr>
                <w:b/>
                <w:sz w:val="27"/>
              </w:rPr>
            </w:pPr>
            <w:r w:rsidRPr="002523AB">
              <w:rPr>
                <w:sz w:val="28"/>
              </w:rPr>
              <w:t>Консультации для родителей «</w:t>
            </w:r>
            <w:r>
              <w:rPr>
                <w:sz w:val="28"/>
              </w:rPr>
              <w:t>Пример        вежливости»</w:t>
            </w:r>
          </w:p>
          <w:p w:rsidR="00A4758F" w:rsidRDefault="002523AB">
            <w:pPr>
              <w:pStyle w:val="TableParagraph"/>
              <w:numPr>
                <w:ilvl w:val="0"/>
                <w:numId w:val="5"/>
              </w:numPr>
              <w:tabs>
                <w:tab w:val="left" w:pos="390"/>
              </w:tabs>
              <w:ind w:right="134" w:firstLine="0"/>
              <w:rPr>
                <w:sz w:val="28"/>
              </w:rPr>
            </w:pPr>
            <w:r>
              <w:rPr>
                <w:sz w:val="28"/>
              </w:rPr>
              <w:t>Памятка для родителей  «Автомобиль и дети»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5"/>
              </w:numPr>
              <w:tabs>
                <w:tab w:val="left" w:pos="390"/>
              </w:tabs>
              <w:ind w:right="1022" w:firstLine="0"/>
              <w:rPr>
                <w:sz w:val="28"/>
              </w:rPr>
            </w:pPr>
            <w:r>
              <w:rPr>
                <w:sz w:val="28"/>
              </w:rPr>
              <w:t>Индивидуальныебеседысродителями«Какповыситьдвигательнуюактивностьдетей»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ind w:right="1065"/>
              <w:rPr>
                <w:sz w:val="28"/>
              </w:rPr>
            </w:pPr>
            <w:r>
              <w:rPr>
                <w:sz w:val="28"/>
              </w:rPr>
              <w:t>Привлечь к участию в досуге и жизни детского садародителей.</w:t>
            </w:r>
          </w:p>
          <w:p w:rsidR="00A4758F" w:rsidRDefault="002523AB">
            <w:pPr>
              <w:pStyle w:val="TableParagraph"/>
              <w:ind w:right="187"/>
              <w:rPr>
                <w:sz w:val="28"/>
              </w:rPr>
            </w:pPr>
            <w:r>
              <w:rPr>
                <w:sz w:val="28"/>
              </w:rPr>
              <w:t>Дать родителям полезные советы по воспитаниювежливостиудетей.Пропагандаздоровогообразажизни.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ind w:right="701"/>
              <w:rPr>
                <w:sz w:val="28"/>
              </w:rPr>
            </w:pPr>
            <w:r>
              <w:rPr>
                <w:sz w:val="28"/>
              </w:rPr>
              <w:t>Знакомство с требованиями обучения детей правиламипожарнойбезопасности.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Привлечьродителейкполезнойинужнойинформации.</w:t>
            </w:r>
          </w:p>
        </w:tc>
      </w:tr>
      <w:tr w:rsidR="00A4758F">
        <w:trPr>
          <w:trHeight w:val="5508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67" w:lineRule="exact"/>
              <w:ind w:left="256" w:right="244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Май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ind w:right="557" w:firstLine="0"/>
              <w:rPr>
                <w:sz w:val="28"/>
              </w:rPr>
            </w:pPr>
            <w:r>
              <w:rPr>
                <w:sz w:val="28"/>
              </w:rPr>
              <w:t>Папка - передвижка«Май – наблюдаем, играем,читаем»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 w:rsidP="000D22BE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ind w:left="388"/>
              <w:rPr>
                <w:b/>
                <w:sz w:val="28"/>
              </w:rPr>
            </w:pPr>
            <w:r w:rsidRPr="002523AB">
              <w:rPr>
                <w:sz w:val="28"/>
              </w:rPr>
              <w:t>Выставка</w:t>
            </w:r>
            <w:r>
              <w:rPr>
                <w:sz w:val="28"/>
              </w:rPr>
              <w:t xml:space="preserve"> рисунков: «Я рисую МИР»</w:t>
            </w:r>
          </w:p>
          <w:p w:rsidR="00A4758F" w:rsidRDefault="002523AB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ind w:right="284" w:firstLine="0"/>
              <w:rPr>
                <w:sz w:val="28"/>
              </w:rPr>
            </w:pPr>
            <w:r>
              <w:rPr>
                <w:sz w:val="28"/>
              </w:rPr>
              <w:t>Спортивный праздник «Мама, папа, я - спортивнаясемья!»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4"/>
              </w:numPr>
              <w:tabs>
                <w:tab w:val="left" w:pos="390"/>
              </w:tabs>
              <w:ind w:right="216" w:firstLine="0"/>
              <w:rPr>
                <w:sz w:val="28"/>
              </w:rPr>
            </w:pPr>
            <w:r>
              <w:rPr>
                <w:sz w:val="28"/>
              </w:rPr>
              <w:t>Консультации для родителей «Развитие творческихспособностей»,« 10заповедейздоровья»</w:t>
            </w:r>
          </w:p>
          <w:p w:rsidR="00A4758F" w:rsidRDefault="00A4758F">
            <w:pPr>
              <w:pStyle w:val="TableParagraph"/>
              <w:spacing w:before="2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4"/>
              </w:numPr>
              <w:tabs>
                <w:tab w:val="left" w:pos="390"/>
              </w:tabs>
              <w:ind w:left="389" w:hanging="282"/>
              <w:rPr>
                <w:sz w:val="28"/>
              </w:rPr>
            </w:pPr>
            <w:r>
              <w:rPr>
                <w:sz w:val="28"/>
              </w:rPr>
              <w:t>Памяткадляродителей «Осторожно,компьютер»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4"/>
              </w:numPr>
              <w:tabs>
                <w:tab w:val="left" w:pos="390"/>
              </w:tabs>
              <w:spacing w:before="1"/>
              <w:ind w:right="247" w:firstLine="0"/>
              <w:rPr>
                <w:sz w:val="28"/>
              </w:rPr>
            </w:pPr>
            <w:r>
              <w:rPr>
                <w:sz w:val="28"/>
              </w:rPr>
              <w:t>Родительскоесобраниенатему«Вотистали мынагодвзрослее»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spacing w:line="482" w:lineRule="auto"/>
              <w:ind w:right="412"/>
              <w:rPr>
                <w:sz w:val="28"/>
              </w:rPr>
            </w:pPr>
            <w:r>
              <w:rPr>
                <w:sz w:val="28"/>
              </w:rPr>
              <w:t>Развитие творческого взаимодействия родителей и детей.Взаимодействиеродителей,детейисотрудниковДОУ.</w:t>
            </w:r>
          </w:p>
          <w:p w:rsidR="00A4758F" w:rsidRDefault="00A4758F">
            <w:pPr>
              <w:pStyle w:val="TableParagraph"/>
              <w:spacing w:before="6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ind w:right="158"/>
              <w:rPr>
                <w:sz w:val="28"/>
              </w:rPr>
            </w:pPr>
            <w:r>
              <w:rPr>
                <w:sz w:val="28"/>
              </w:rPr>
              <w:t>Обогащение педагогических знаний о развитии творческихспособностей детей. Ознакомление родителей с основнымифакторами, способствующими укреплению и сохранениюздоровьядошкольников.</w:t>
            </w:r>
          </w:p>
          <w:p w:rsidR="00A4758F" w:rsidRDefault="002523AB">
            <w:pPr>
              <w:pStyle w:val="TableParagraph"/>
              <w:spacing w:before="1"/>
              <w:ind w:right="289"/>
              <w:rPr>
                <w:sz w:val="28"/>
              </w:rPr>
            </w:pPr>
            <w:r>
              <w:rPr>
                <w:sz w:val="28"/>
              </w:rPr>
              <w:t>Привлечь внимание родителей к проблеме «компьютерно-игровойзависимости</w:t>
            </w:r>
            <w:proofErr w:type="gramStart"/>
            <w:r>
              <w:rPr>
                <w:sz w:val="28"/>
              </w:rPr>
              <w:t>»у</w:t>
            </w:r>
            <w:proofErr w:type="gramEnd"/>
            <w:r>
              <w:rPr>
                <w:sz w:val="28"/>
              </w:rPr>
              <w:t>детей.</w:t>
            </w:r>
          </w:p>
          <w:p w:rsidR="00A4758F" w:rsidRDefault="002523AB">
            <w:pPr>
              <w:pStyle w:val="TableParagraph"/>
              <w:ind w:right="1539"/>
              <w:rPr>
                <w:sz w:val="28"/>
              </w:rPr>
            </w:pPr>
            <w:r>
              <w:rPr>
                <w:sz w:val="28"/>
              </w:rPr>
              <w:t xml:space="preserve">Подведение итогов </w:t>
            </w:r>
            <w:proofErr w:type="gramStart"/>
            <w:r>
              <w:rPr>
                <w:sz w:val="28"/>
              </w:rPr>
              <w:t>совместного</w:t>
            </w:r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воспитательно-образовательногопроцесса</w:t>
            </w:r>
            <w:proofErr w:type="spellEnd"/>
            <w:r>
              <w:rPr>
                <w:sz w:val="28"/>
              </w:rPr>
              <w:t>.</w:t>
            </w:r>
          </w:p>
        </w:tc>
      </w:tr>
    </w:tbl>
    <w:p w:rsidR="00A4758F" w:rsidRDefault="00A4758F">
      <w:pPr>
        <w:rPr>
          <w:sz w:val="28"/>
        </w:rPr>
        <w:sectPr w:rsidR="00A4758F">
          <w:pgSz w:w="16840" w:h="11910" w:orient="landscape"/>
          <w:pgMar w:top="560" w:right="340" w:bottom="280" w:left="34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805"/>
        <w:gridCol w:w="7448"/>
      </w:tblGrid>
      <w:tr w:rsidR="00A4758F">
        <w:trPr>
          <w:trHeight w:val="2897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3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Июнь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ind w:right="391" w:firstLine="0"/>
              <w:rPr>
                <w:sz w:val="28"/>
              </w:rPr>
            </w:pPr>
            <w:r>
              <w:rPr>
                <w:sz w:val="28"/>
              </w:rPr>
              <w:t>Папка - передвижка«Июнь – наблюдаем, играем,читаем»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ind w:right="218" w:firstLine="0"/>
              <w:rPr>
                <w:sz w:val="28"/>
              </w:rPr>
            </w:pPr>
            <w:r>
              <w:rPr>
                <w:sz w:val="28"/>
              </w:rPr>
              <w:t>Консультация для родителей «Солнце хорошо, но вмеру»</w:t>
            </w: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8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spacing w:before="1"/>
              <w:ind w:right="110" w:firstLine="0"/>
              <w:rPr>
                <w:sz w:val="28"/>
              </w:rPr>
            </w:pPr>
            <w:r>
              <w:rPr>
                <w:sz w:val="28"/>
              </w:rPr>
              <w:t>Рекомендации для родителей «Босиком по росе. Какзакаливатьребенка летом»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Проконсультироватьродителейподанномувопросу.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"/>
              <w:ind w:left="0"/>
              <w:rPr>
                <w:b/>
                <w:sz w:val="26"/>
              </w:rPr>
            </w:pPr>
          </w:p>
          <w:p w:rsidR="00A4758F" w:rsidRDefault="002523AB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Формированиеединогоподходакметодамоздоровленияизакаливаниядетей вдетском садуи дома.</w:t>
            </w:r>
          </w:p>
        </w:tc>
      </w:tr>
      <w:tr w:rsidR="00A4758F">
        <w:trPr>
          <w:trHeight w:val="2899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5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Июль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2"/>
              </w:numPr>
              <w:tabs>
                <w:tab w:val="left" w:pos="389"/>
              </w:tabs>
              <w:ind w:right="401" w:firstLine="0"/>
              <w:rPr>
                <w:sz w:val="28"/>
              </w:rPr>
            </w:pPr>
            <w:r>
              <w:rPr>
                <w:sz w:val="28"/>
              </w:rPr>
              <w:t>Папка - передвижка«Июль – наблюдаем, играем,читаем»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2"/>
              </w:numPr>
              <w:tabs>
                <w:tab w:val="left" w:pos="389"/>
              </w:tabs>
              <w:ind w:right="606" w:firstLine="0"/>
              <w:rPr>
                <w:sz w:val="28"/>
              </w:rPr>
            </w:pPr>
            <w:r>
              <w:rPr>
                <w:sz w:val="28"/>
              </w:rPr>
              <w:t>Консультациядляродителей«Рольсовместноголетнего отдыхародителейи детей»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2"/>
              </w:numPr>
              <w:tabs>
                <w:tab w:val="left" w:pos="389"/>
              </w:tabs>
              <w:ind w:right="2037" w:firstLine="0"/>
              <w:rPr>
                <w:sz w:val="28"/>
              </w:rPr>
            </w:pPr>
            <w:r>
              <w:rPr>
                <w:sz w:val="28"/>
              </w:rPr>
              <w:t>Памятка для родителей «Опасности,подстерегающиедетей летом»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Привлечениевниманияродителейкполезнойинужнойинформации.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Повышение психолого-педагогической компетентностиродителейиукреплениедетско-родительскихотношений.</w:t>
            </w:r>
          </w:p>
          <w:p w:rsidR="00A4758F" w:rsidRDefault="00A4758F">
            <w:pPr>
              <w:pStyle w:val="TableParagraph"/>
              <w:spacing w:before="11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Довестидосведенияродителейоважностибезопасногоповедениявлетнийпериод.</w:t>
            </w:r>
          </w:p>
        </w:tc>
      </w:tr>
      <w:tr w:rsidR="00A4758F">
        <w:trPr>
          <w:trHeight w:val="3458"/>
        </w:trPr>
        <w:tc>
          <w:tcPr>
            <w:tcW w:w="1668" w:type="dxa"/>
          </w:tcPr>
          <w:p w:rsidR="00A4758F" w:rsidRDefault="002523AB">
            <w:pPr>
              <w:pStyle w:val="TableParagraph"/>
              <w:spacing w:line="320" w:lineRule="exact"/>
              <w:ind w:left="251" w:right="24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Август</w:t>
            </w:r>
          </w:p>
        </w:tc>
        <w:tc>
          <w:tcPr>
            <w:tcW w:w="6805" w:type="dxa"/>
          </w:tcPr>
          <w:p w:rsidR="00A4758F" w:rsidRDefault="002523AB">
            <w:pPr>
              <w:pStyle w:val="TableParagraph"/>
              <w:numPr>
                <w:ilvl w:val="0"/>
                <w:numId w:val="1"/>
              </w:numPr>
              <w:tabs>
                <w:tab w:val="left" w:pos="389"/>
              </w:tabs>
              <w:ind w:right="245" w:firstLine="0"/>
              <w:rPr>
                <w:sz w:val="28"/>
              </w:rPr>
            </w:pPr>
            <w:r>
              <w:rPr>
                <w:sz w:val="28"/>
              </w:rPr>
              <w:t>Папка - передвижка«Август – наблюдаем, играем,читаем»</w:t>
            </w:r>
          </w:p>
          <w:p w:rsidR="00A4758F" w:rsidRDefault="00A4758F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"/>
              </w:numPr>
              <w:tabs>
                <w:tab w:val="left" w:pos="389"/>
              </w:tabs>
              <w:spacing w:before="1"/>
              <w:ind w:left="389"/>
              <w:rPr>
                <w:sz w:val="28"/>
              </w:rPr>
            </w:pPr>
            <w:r>
              <w:rPr>
                <w:sz w:val="28"/>
              </w:rPr>
              <w:t>Консультациядляродителей«Дорожнаяазбука».</w:t>
            </w:r>
          </w:p>
          <w:p w:rsidR="00A4758F" w:rsidRDefault="00A4758F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"/>
              </w:numPr>
              <w:tabs>
                <w:tab w:val="left" w:pos="389"/>
              </w:tabs>
              <w:spacing w:line="322" w:lineRule="exact"/>
              <w:ind w:left="388"/>
              <w:rPr>
                <w:sz w:val="28"/>
              </w:rPr>
            </w:pPr>
            <w:r>
              <w:rPr>
                <w:sz w:val="28"/>
              </w:rPr>
              <w:t>Индивидуальныебеседысродителями</w:t>
            </w: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«Самостоятельностьребенка.Ееграницы»</w:t>
            </w: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numPr>
                <w:ilvl w:val="0"/>
                <w:numId w:val="1"/>
              </w:numPr>
              <w:tabs>
                <w:tab w:val="left" w:pos="389"/>
              </w:tabs>
              <w:spacing w:before="1"/>
              <w:ind w:right="1691" w:firstLine="0"/>
              <w:rPr>
                <w:sz w:val="28"/>
              </w:rPr>
            </w:pPr>
            <w:r>
              <w:rPr>
                <w:sz w:val="28"/>
              </w:rPr>
              <w:t>Трудовой десант. Участие родителейвблагоустройствегруппыи участка.</w:t>
            </w:r>
          </w:p>
        </w:tc>
        <w:tc>
          <w:tcPr>
            <w:tcW w:w="7448" w:type="dxa"/>
          </w:tcPr>
          <w:p w:rsidR="00A4758F" w:rsidRDefault="002523AB">
            <w:pPr>
              <w:pStyle w:val="TableParagraph"/>
              <w:ind w:right="605"/>
              <w:rPr>
                <w:sz w:val="28"/>
              </w:rPr>
            </w:pPr>
            <w:r>
              <w:rPr>
                <w:sz w:val="28"/>
              </w:rPr>
              <w:t>Привлечение внимания родителей к полезной и нужнойинформации.</w:t>
            </w:r>
          </w:p>
          <w:p w:rsidR="00A4758F" w:rsidRDefault="00A4758F">
            <w:pPr>
              <w:pStyle w:val="TableParagraph"/>
              <w:spacing w:before="3"/>
              <w:ind w:left="0"/>
              <w:rPr>
                <w:b/>
                <w:sz w:val="27"/>
              </w:rPr>
            </w:pPr>
          </w:p>
          <w:p w:rsidR="00A4758F" w:rsidRDefault="002523A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Знакомствостребованиямиобучениядетейправиламидорожногодвижения.</w:t>
            </w:r>
          </w:p>
          <w:p w:rsidR="00A4758F" w:rsidRDefault="002523AB">
            <w:pPr>
              <w:pStyle w:val="TableParagraph"/>
              <w:spacing w:before="2"/>
              <w:rPr>
                <w:sz w:val="28"/>
              </w:rPr>
            </w:pPr>
            <w:r>
              <w:rPr>
                <w:sz w:val="28"/>
              </w:rPr>
              <w:t>Повышениепедагогическойкультурыродителей.</w:t>
            </w:r>
          </w:p>
          <w:p w:rsidR="00A4758F" w:rsidRDefault="00A4758F">
            <w:pPr>
              <w:pStyle w:val="TableParagraph"/>
              <w:ind w:left="0"/>
              <w:rPr>
                <w:b/>
                <w:sz w:val="30"/>
              </w:rPr>
            </w:pPr>
          </w:p>
          <w:p w:rsidR="00A4758F" w:rsidRDefault="00A4758F">
            <w:pPr>
              <w:pStyle w:val="TableParagraph"/>
              <w:spacing w:before="10"/>
              <w:ind w:left="0"/>
              <w:rPr>
                <w:b/>
                <w:sz w:val="25"/>
              </w:rPr>
            </w:pPr>
          </w:p>
          <w:p w:rsidR="00A4758F" w:rsidRDefault="002523AB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Привлечениеродителейкжизнидетскогосада.</w:t>
            </w:r>
          </w:p>
        </w:tc>
      </w:tr>
    </w:tbl>
    <w:p w:rsidR="00A4758F" w:rsidRDefault="00A4758F">
      <w:pPr>
        <w:rPr>
          <w:sz w:val="28"/>
        </w:rPr>
        <w:sectPr w:rsidR="00A4758F">
          <w:pgSz w:w="16840" w:h="11910" w:orient="landscape"/>
          <w:pgMar w:top="920" w:right="340" w:bottom="280" w:left="340" w:header="720" w:footer="720" w:gutter="0"/>
          <w:cols w:space="720"/>
        </w:sectPr>
      </w:pPr>
    </w:p>
    <w:p w:rsidR="00A4758F" w:rsidRDefault="00A4758F">
      <w:pPr>
        <w:spacing w:before="4"/>
        <w:rPr>
          <w:b/>
          <w:sz w:val="17"/>
        </w:rPr>
      </w:pPr>
    </w:p>
    <w:sectPr w:rsidR="00A4758F" w:rsidSect="00093D41">
      <w:pgSz w:w="16840" w:h="11910" w:orient="landscape"/>
      <w:pgMar w:top="110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30F"/>
    <w:multiLevelType w:val="hybridMultilevel"/>
    <w:tmpl w:val="68E4531E"/>
    <w:lvl w:ilvl="0" w:tplc="2E4C6D62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67AD932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150851CE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D3CCB24A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3084A1AA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A7644B3C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ACFCAABA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4C2C9692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F0CEB6BC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1">
    <w:nsid w:val="0529213B"/>
    <w:multiLevelType w:val="hybridMultilevel"/>
    <w:tmpl w:val="14EC1904"/>
    <w:lvl w:ilvl="0" w:tplc="182EED78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8340E22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AF1A1DA4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A754C890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D2E4038A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2F46FC7A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8A7E8C44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90EEA44E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AEACAACE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2">
    <w:nsid w:val="1C02344C"/>
    <w:multiLevelType w:val="hybridMultilevel"/>
    <w:tmpl w:val="29503AE0"/>
    <w:lvl w:ilvl="0" w:tplc="FB74140E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8B41F6C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F5B4B644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FD62596A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927C3DA2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F79CC034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22DA5594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A1409044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FB7EBAC0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3">
    <w:nsid w:val="1C85407E"/>
    <w:multiLevelType w:val="hybridMultilevel"/>
    <w:tmpl w:val="BFC476F2"/>
    <w:lvl w:ilvl="0" w:tplc="97C4AD44">
      <w:start w:val="5"/>
      <w:numFmt w:val="decimal"/>
      <w:lvlText w:val="%1."/>
      <w:lvlJc w:val="left"/>
      <w:pPr>
        <w:ind w:left="38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8EECFBA">
      <w:numFmt w:val="bullet"/>
      <w:lvlText w:val="•"/>
      <w:lvlJc w:val="left"/>
      <w:pPr>
        <w:ind w:left="1021" w:hanging="281"/>
      </w:pPr>
      <w:rPr>
        <w:rFonts w:hint="default"/>
        <w:lang w:val="ru-RU" w:eastAsia="en-US" w:bidi="ar-SA"/>
      </w:rPr>
    </w:lvl>
    <w:lvl w:ilvl="2" w:tplc="BF84D4DC">
      <w:numFmt w:val="bullet"/>
      <w:lvlText w:val="•"/>
      <w:lvlJc w:val="left"/>
      <w:pPr>
        <w:ind w:left="1663" w:hanging="281"/>
      </w:pPr>
      <w:rPr>
        <w:rFonts w:hint="default"/>
        <w:lang w:val="ru-RU" w:eastAsia="en-US" w:bidi="ar-SA"/>
      </w:rPr>
    </w:lvl>
    <w:lvl w:ilvl="3" w:tplc="9522CBDE">
      <w:numFmt w:val="bullet"/>
      <w:lvlText w:val="•"/>
      <w:lvlJc w:val="left"/>
      <w:pPr>
        <w:ind w:left="2304" w:hanging="281"/>
      </w:pPr>
      <w:rPr>
        <w:rFonts w:hint="default"/>
        <w:lang w:val="ru-RU" w:eastAsia="en-US" w:bidi="ar-SA"/>
      </w:rPr>
    </w:lvl>
    <w:lvl w:ilvl="4" w:tplc="A7A04238">
      <w:numFmt w:val="bullet"/>
      <w:lvlText w:val="•"/>
      <w:lvlJc w:val="left"/>
      <w:pPr>
        <w:ind w:left="2946" w:hanging="281"/>
      </w:pPr>
      <w:rPr>
        <w:rFonts w:hint="default"/>
        <w:lang w:val="ru-RU" w:eastAsia="en-US" w:bidi="ar-SA"/>
      </w:rPr>
    </w:lvl>
    <w:lvl w:ilvl="5" w:tplc="BC8CFCA4">
      <w:numFmt w:val="bullet"/>
      <w:lvlText w:val="•"/>
      <w:lvlJc w:val="left"/>
      <w:pPr>
        <w:ind w:left="3587" w:hanging="281"/>
      </w:pPr>
      <w:rPr>
        <w:rFonts w:hint="default"/>
        <w:lang w:val="ru-RU" w:eastAsia="en-US" w:bidi="ar-SA"/>
      </w:rPr>
    </w:lvl>
    <w:lvl w:ilvl="6" w:tplc="CF022474">
      <w:numFmt w:val="bullet"/>
      <w:lvlText w:val="•"/>
      <w:lvlJc w:val="left"/>
      <w:pPr>
        <w:ind w:left="4229" w:hanging="281"/>
      </w:pPr>
      <w:rPr>
        <w:rFonts w:hint="default"/>
        <w:lang w:val="ru-RU" w:eastAsia="en-US" w:bidi="ar-SA"/>
      </w:rPr>
    </w:lvl>
    <w:lvl w:ilvl="7" w:tplc="D5DC0876">
      <w:numFmt w:val="bullet"/>
      <w:lvlText w:val="•"/>
      <w:lvlJc w:val="left"/>
      <w:pPr>
        <w:ind w:left="4870" w:hanging="281"/>
      </w:pPr>
      <w:rPr>
        <w:rFonts w:hint="default"/>
        <w:lang w:val="ru-RU" w:eastAsia="en-US" w:bidi="ar-SA"/>
      </w:rPr>
    </w:lvl>
    <w:lvl w:ilvl="8" w:tplc="D6DC4D68">
      <w:numFmt w:val="bullet"/>
      <w:lvlText w:val="•"/>
      <w:lvlJc w:val="left"/>
      <w:pPr>
        <w:ind w:left="5512" w:hanging="281"/>
      </w:pPr>
      <w:rPr>
        <w:rFonts w:hint="default"/>
        <w:lang w:val="ru-RU" w:eastAsia="en-US" w:bidi="ar-SA"/>
      </w:rPr>
    </w:lvl>
  </w:abstractNum>
  <w:abstractNum w:abstractNumId="4">
    <w:nsid w:val="1DCE10FD"/>
    <w:multiLevelType w:val="hybridMultilevel"/>
    <w:tmpl w:val="CF72EBE0"/>
    <w:lvl w:ilvl="0" w:tplc="8BE8CDAA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2A443E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7E3A17B2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89AE7E3C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3168E5FE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EEC6BFD4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D27EA88E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002CECFC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29BA4C62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5">
    <w:nsid w:val="2AB06F5E"/>
    <w:multiLevelType w:val="hybridMultilevel"/>
    <w:tmpl w:val="4BB26016"/>
    <w:lvl w:ilvl="0" w:tplc="877E701E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7AE623A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AC6404F2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F4923188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74F68BD0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5538A35E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D6EA5356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6080ADF4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EFFE83AE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6">
    <w:nsid w:val="2E675A16"/>
    <w:multiLevelType w:val="hybridMultilevel"/>
    <w:tmpl w:val="7B1AFBDE"/>
    <w:lvl w:ilvl="0" w:tplc="2E2A7E5E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1DECC0E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CAAA5224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BDA0568E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02B09126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EF40F774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E604E8C6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AD007CD4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5860EB8C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7">
    <w:nsid w:val="6EC679C0"/>
    <w:multiLevelType w:val="hybridMultilevel"/>
    <w:tmpl w:val="FBEC2282"/>
    <w:lvl w:ilvl="0" w:tplc="451A54CE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6AA738C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22E2A544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B826F9DC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1C9CDB46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ADB0BA4A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423EA81E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2BC69FBA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44D07522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8">
    <w:nsid w:val="6EED5A19"/>
    <w:multiLevelType w:val="hybridMultilevel"/>
    <w:tmpl w:val="936E8656"/>
    <w:lvl w:ilvl="0" w:tplc="07AC9E28">
      <w:start w:val="3"/>
      <w:numFmt w:val="decimal"/>
      <w:lvlText w:val="%1."/>
      <w:lvlJc w:val="left"/>
      <w:pPr>
        <w:ind w:left="389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8140AEC">
      <w:numFmt w:val="bullet"/>
      <w:lvlText w:val="•"/>
      <w:lvlJc w:val="left"/>
      <w:pPr>
        <w:ind w:left="1021" w:hanging="281"/>
      </w:pPr>
      <w:rPr>
        <w:rFonts w:hint="default"/>
        <w:lang w:val="ru-RU" w:eastAsia="en-US" w:bidi="ar-SA"/>
      </w:rPr>
    </w:lvl>
    <w:lvl w:ilvl="2" w:tplc="4056B4DE">
      <w:numFmt w:val="bullet"/>
      <w:lvlText w:val="•"/>
      <w:lvlJc w:val="left"/>
      <w:pPr>
        <w:ind w:left="1663" w:hanging="281"/>
      </w:pPr>
      <w:rPr>
        <w:rFonts w:hint="default"/>
        <w:lang w:val="ru-RU" w:eastAsia="en-US" w:bidi="ar-SA"/>
      </w:rPr>
    </w:lvl>
    <w:lvl w:ilvl="3" w:tplc="1D5E122C">
      <w:numFmt w:val="bullet"/>
      <w:lvlText w:val="•"/>
      <w:lvlJc w:val="left"/>
      <w:pPr>
        <w:ind w:left="2304" w:hanging="281"/>
      </w:pPr>
      <w:rPr>
        <w:rFonts w:hint="default"/>
        <w:lang w:val="ru-RU" w:eastAsia="en-US" w:bidi="ar-SA"/>
      </w:rPr>
    </w:lvl>
    <w:lvl w:ilvl="4" w:tplc="62D269C0">
      <w:numFmt w:val="bullet"/>
      <w:lvlText w:val="•"/>
      <w:lvlJc w:val="left"/>
      <w:pPr>
        <w:ind w:left="2946" w:hanging="281"/>
      </w:pPr>
      <w:rPr>
        <w:rFonts w:hint="default"/>
        <w:lang w:val="ru-RU" w:eastAsia="en-US" w:bidi="ar-SA"/>
      </w:rPr>
    </w:lvl>
    <w:lvl w:ilvl="5" w:tplc="61A80254">
      <w:numFmt w:val="bullet"/>
      <w:lvlText w:val="•"/>
      <w:lvlJc w:val="left"/>
      <w:pPr>
        <w:ind w:left="3587" w:hanging="281"/>
      </w:pPr>
      <w:rPr>
        <w:rFonts w:hint="default"/>
        <w:lang w:val="ru-RU" w:eastAsia="en-US" w:bidi="ar-SA"/>
      </w:rPr>
    </w:lvl>
    <w:lvl w:ilvl="6" w:tplc="AEB6292E">
      <w:numFmt w:val="bullet"/>
      <w:lvlText w:val="•"/>
      <w:lvlJc w:val="left"/>
      <w:pPr>
        <w:ind w:left="4229" w:hanging="281"/>
      </w:pPr>
      <w:rPr>
        <w:rFonts w:hint="default"/>
        <w:lang w:val="ru-RU" w:eastAsia="en-US" w:bidi="ar-SA"/>
      </w:rPr>
    </w:lvl>
    <w:lvl w:ilvl="7" w:tplc="56683838">
      <w:numFmt w:val="bullet"/>
      <w:lvlText w:val="•"/>
      <w:lvlJc w:val="left"/>
      <w:pPr>
        <w:ind w:left="4870" w:hanging="281"/>
      </w:pPr>
      <w:rPr>
        <w:rFonts w:hint="default"/>
        <w:lang w:val="ru-RU" w:eastAsia="en-US" w:bidi="ar-SA"/>
      </w:rPr>
    </w:lvl>
    <w:lvl w:ilvl="8" w:tplc="06A8936E">
      <w:numFmt w:val="bullet"/>
      <w:lvlText w:val="•"/>
      <w:lvlJc w:val="left"/>
      <w:pPr>
        <w:ind w:left="5512" w:hanging="281"/>
      </w:pPr>
      <w:rPr>
        <w:rFonts w:hint="default"/>
        <w:lang w:val="ru-RU" w:eastAsia="en-US" w:bidi="ar-SA"/>
      </w:rPr>
    </w:lvl>
  </w:abstractNum>
  <w:abstractNum w:abstractNumId="9">
    <w:nsid w:val="7304210F"/>
    <w:multiLevelType w:val="hybridMultilevel"/>
    <w:tmpl w:val="D186BD7A"/>
    <w:lvl w:ilvl="0" w:tplc="6EEA96FE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4DC7AE2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C9486278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273EFE58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FBC41932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1BC00B7C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E50484D2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EA765B4C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03F0738A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10">
    <w:nsid w:val="730F465C"/>
    <w:multiLevelType w:val="hybridMultilevel"/>
    <w:tmpl w:val="F5BAA112"/>
    <w:lvl w:ilvl="0" w:tplc="9BF2167A">
      <w:start w:val="1"/>
      <w:numFmt w:val="decimal"/>
      <w:lvlText w:val="%1."/>
      <w:lvlJc w:val="left"/>
      <w:pPr>
        <w:ind w:left="281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75C888C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D03AEF70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2F1CD4C4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FFC8340C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04DCB000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6F06D260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456C9300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DC76580A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11">
    <w:nsid w:val="780058E1"/>
    <w:multiLevelType w:val="hybridMultilevel"/>
    <w:tmpl w:val="ED3CD172"/>
    <w:lvl w:ilvl="0" w:tplc="A8CC1B16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7F62484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436CDE36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7CC28D4C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18028D84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ADE6FA1A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51489A3E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DF88DE28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418866C0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12">
    <w:nsid w:val="79852C4C"/>
    <w:multiLevelType w:val="hybridMultilevel"/>
    <w:tmpl w:val="36CC83EA"/>
    <w:lvl w:ilvl="0" w:tplc="47D05CAC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4061B50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156AEE16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84786490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45ECFC44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5F2EDC0C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416059F4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3D8EFE6C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2A68607E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abstractNum w:abstractNumId="13">
    <w:nsid w:val="7FE83C76"/>
    <w:multiLevelType w:val="hybridMultilevel"/>
    <w:tmpl w:val="88D261F6"/>
    <w:lvl w:ilvl="0" w:tplc="7FC40E50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2E28470">
      <w:numFmt w:val="bullet"/>
      <w:lvlText w:val="•"/>
      <w:lvlJc w:val="left"/>
      <w:pPr>
        <w:ind w:left="769" w:hanging="281"/>
      </w:pPr>
      <w:rPr>
        <w:rFonts w:hint="default"/>
        <w:lang w:val="ru-RU" w:eastAsia="en-US" w:bidi="ar-SA"/>
      </w:rPr>
    </w:lvl>
    <w:lvl w:ilvl="2" w:tplc="2B82A4E6">
      <w:numFmt w:val="bullet"/>
      <w:lvlText w:val="•"/>
      <w:lvlJc w:val="left"/>
      <w:pPr>
        <w:ind w:left="1439" w:hanging="281"/>
      </w:pPr>
      <w:rPr>
        <w:rFonts w:hint="default"/>
        <w:lang w:val="ru-RU" w:eastAsia="en-US" w:bidi="ar-SA"/>
      </w:rPr>
    </w:lvl>
    <w:lvl w:ilvl="3" w:tplc="79FE7A60">
      <w:numFmt w:val="bullet"/>
      <w:lvlText w:val="•"/>
      <w:lvlJc w:val="left"/>
      <w:pPr>
        <w:ind w:left="2108" w:hanging="281"/>
      </w:pPr>
      <w:rPr>
        <w:rFonts w:hint="default"/>
        <w:lang w:val="ru-RU" w:eastAsia="en-US" w:bidi="ar-SA"/>
      </w:rPr>
    </w:lvl>
    <w:lvl w:ilvl="4" w:tplc="14AA108A">
      <w:numFmt w:val="bullet"/>
      <w:lvlText w:val="•"/>
      <w:lvlJc w:val="left"/>
      <w:pPr>
        <w:ind w:left="2778" w:hanging="281"/>
      </w:pPr>
      <w:rPr>
        <w:rFonts w:hint="default"/>
        <w:lang w:val="ru-RU" w:eastAsia="en-US" w:bidi="ar-SA"/>
      </w:rPr>
    </w:lvl>
    <w:lvl w:ilvl="5" w:tplc="CBC2473C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6" w:tplc="5BA41194">
      <w:numFmt w:val="bullet"/>
      <w:lvlText w:val="•"/>
      <w:lvlJc w:val="left"/>
      <w:pPr>
        <w:ind w:left="4117" w:hanging="281"/>
      </w:pPr>
      <w:rPr>
        <w:rFonts w:hint="default"/>
        <w:lang w:val="ru-RU" w:eastAsia="en-US" w:bidi="ar-SA"/>
      </w:rPr>
    </w:lvl>
    <w:lvl w:ilvl="7" w:tplc="CDA837EA">
      <w:numFmt w:val="bullet"/>
      <w:lvlText w:val="•"/>
      <w:lvlJc w:val="left"/>
      <w:pPr>
        <w:ind w:left="4786" w:hanging="281"/>
      </w:pPr>
      <w:rPr>
        <w:rFonts w:hint="default"/>
        <w:lang w:val="ru-RU" w:eastAsia="en-US" w:bidi="ar-SA"/>
      </w:rPr>
    </w:lvl>
    <w:lvl w:ilvl="8" w:tplc="94DAE912">
      <w:numFmt w:val="bullet"/>
      <w:lvlText w:val="•"/>
      <w:lvlJc w:val="left"/>
      <w:pPr>
        <w:ind w:left="5456" w:hanging="281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6"/>
  </w:num>
  <w:num w:numId="8">
    <w:abstractNumId w:val="10"/>
  </w:num>
  <w:num w:numId="9">
    <w:abstractNumId w:val="8"/>
  </w:num>
  <w:num w:numId="10">
    <w:abstractNumId w:val="5"/>
  </w:num>
  <w:num w:numId="11">
    <w:abstractNumId w:val="1"/>
  </w:num>
  <w:num w:numId="12">
    <w:abstractNumId w:val="3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4758F"/>
    <w:rsid w:val="00093D41"/>
    <w:rsid w:val="001E72E7"/>
    <w:rsid w:val="002014E3"/>
    <w:rsid w:val="002523AB"/>
    <w:rsid w:val="003A4C47"/>
    <w:rsid w:val="00652000"/>
    <w:rsid w:val="006E2C35"/>
    <w:rsid w:val="007116DF"/>
    <w:rsid w:val="007A2AD5"/>
    <w:rsid w:val="00A4758F"/>
    <w:rsid w:val="00D60C98"/>
    <w:rsid w:val="00E82C58"/>
    <w:rsid w:val="00F60B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93D41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6E2C35"/>
    <w:pPr>
      <w:keepNext/>
      <w:widowControl/>
      <w:autoSpaceDE/>
      <w:autoSpaceDN/>
      <w:jc w:val="center"/>
      <w:outlineLvl w:val="0"/>
    </w:pPr>
    <w:rPr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3D4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93D41"/>
    <w:rPr>
      <w:b/>
      <w:bCs/>
      <w:sz w:val="40"/>
      <w:szCs w:val="40"/>
    </w:rPr>
  </w:style>
  <w:style w:type="paragraph" w:styleId="a4">
    <w:name w:val="List Paragraph"/>
    <w:basedOn w:val="a"/>
    <w:uiPriority w:val="1"/>
    <w:qFormat/>
    <w:rsid w:val="00093D41"/>
  </w:style>
  <w:style w:type="paragraph" w:customStyle="1" w:styleId="TableParagraph">
    <w:name w:val="Table Paragraph"/>
    <w:basedOn w:val="a"/>
    <w:uiPriority w:val="1"/>
    <w:qFormat/>
    <w:rsid w:val="00093D41"/>
    <w:pPr>
      <w:ind w:left="108"/>
    </w:pPr>
  </w:style>
  <w:style w:type="paragraph" w:styleId="a5">
    <w:name w:val="Balloon Text"/>
    <w:basedOn w:val="a"/>
    <w:link w:val="a6"/>
    <w:uiPriority w:val="99"/>
    <w:semiHidden/>
    <w:unhideWhenUsed/>
    <w:rsid w:val="007116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16DF"/>
    <w:rPr>
      <w:rFonts w:ascii="Tahoma" w:eastAsia="Times New Roman" w:hAnsi="Tahoma" w:cs="Tahoma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rsid w:val="006E2C35"/>
    <w:rPr>
      <w:rFonts w:ascii="Times New Roman" w:eastAsia="Times New Roman" w:hAnsi="Times New Roman" w:cs="Times New Roman"/>
      <w:b/>
      <w:sz w:val="28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7</cp:revision>
  <cp:lastPrinted>2022-02-24T09:07:00Z</cp:lastPrinted>
  <dcterms:created xsi:type="dcterms:W3CDTF">2022-02-22T09:00:00Z</dcterms:created>
  <dcterms:modified xsi:type="dcterms:W3CDTF">2023-02-15T10:29:00Z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2022-02-22T00:00:00Z</vt:filetime>
  </property>
</Properties>
</file>