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B7438" w14:textId="77777777" w:rsidR="008A59A7" w:rsidRDefault="008A59A7">
      <w:pPr>
        <w:pStyle w:val="a4"/>
        <w:spacing w:before="284" w:line="228" w:lineRule="auto"/>
        <w:ind w:left="567"/>
        <w:jc w:val="both"/>
        <w:rPr>
          <w:b/>
          <w:color w:val="auto"/>
          <w:sz w:val="24"/>
          <w:szCs w:val="24"/>
        </w:rPr>
      </w:pPr>
      <w:r w:rsidRPr="008A59A7">
        <w:rPr>
          <w:b/>
          <w:color w:val="auto"/>
          <w:sz w:val="24"/>
          <w:szCs w:val="24"/>
        </w:rPr>
        <w:object w:dxaOrig="8925" w:dyaOrig="12631" w14:anchorId="3DB468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Exch.Document.DC" ShapeID="_x0000_i1025" DrawAspect="Content" ObjectID="_1825133919" r:id="rId9"/>
        </w:object>
      </w:r>
    </w:p>
    <w:p w14:paraId="3406676A" w14:textId="77777777" w:rsidR="008A59A7" w:rsidRDefault="008A59A7">
      <w:pPr>
        <w:pStyle w:val="a4"/>
        <w:spacing w:before="284" w:line="228" w:lineRule="auto"/>
        <w:ind w:left="567"/>
        <w:jc w:val="both"/>
        <w:rPr>
          <w:b/>
          <w:color w:val="auto"/>
          <w:sz w:val="24"/>
          <w:szCs w:val="24"/>
        </w:rPr>
      </w:pPr>
    </w:p>
    <w:p w14:paraId="74BA2F83" w14:textId="77777777" w:rsidR="008A59A7" w:rsidRDefault="008A59A7">
      <w:pPr>
        <w:pStyle w:val="a4"/>
        <w:spacing w:before="284" w:line="228" w:lineRule="auto"/>
        <w:ind w:left="567"/>
        <w:jc w:val="both"/>
        <w:rPr>
          <w:b/>
          <w:color w:val="auto"/>
          <w:sz w:val="24"/>
          <w:szCs w:val="24"/>
        </w:rPr>
      </w:pPr>
    </w:p>
    <w:p w14:paraId="79997DBA" w14:textId="5EF69030" w:rsidR="00057985" w:rsidRDefault="0052612F">
      <w:pPr>
        <w:pStyle w:val="a4"/>
        <w:spacing w:before="284" w:line="228" w:lineRule="auto"/>
        <w:ind w:left="567"/>
        <w:jc w:val="both"/>
        <w:rPr>
          <w:color w:val="auto"/>
          <w:sz w:val="24"/>
          <w:szCs w:val="24"/>
        </w:rPr>
      </w:pPr>
      <w:bookmarkStart w:id="0" w:name="_GoBack"/>
      <w:bookmarkEnd w:id="0"/>
      <w:r>
        <w:rPr>
          <w:b/>
          <w:color w:val="auto"/>
          <w:sz w:val="24"/>
          <w:szCs w:val="24"/>
        </w:rPr>
        <w:lastRenderedPageBreak/>
        <w:t>Цель:</w:t>
      </w:r>
      <w:r>
        <w:rPr>
          <w:color w:val="auto"/>
          <w:spacing w:val="-13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развитие</w:t>
      </w:r>
      <w:r>
        <w:rPr>
          <w:color w:val="auto"/>
          <w:spacing w:val="-9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творческих</w:t>
      </w:r>
      <w:r>
        <w:rPr>
          <w:color w:val="auto"/>
          <w:spacing w:val="-9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способностей</w:t>
      </w:r>
      <w:r>
        <w:rPr>
          <w:color w:val="auto"/>
          <w:spacing w:val="-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личности</w:t>
      </w:r>
      <w:r>
        <w:rPr>
          <w:color w:val="auto"/>
          <w:spacing w:val="-11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ребенка</w:t>
      </w:r>
      <w:r>
        <w:rPr>
          <w:color w:val="auto"/>
          <w:spacing w:val="-7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средствами </w:t>
      </w:r>
      <w:r>
        <w:rPr>
          <w:color w:val="auto"/>
          <w:spacing w:val="-67"/>
          <w:sz w:val="24"/>
          <w:szCs w:val="24"/>
        </w:rPr>
        <w:t xml:space="preserve">      </w:t>
      </w:r>
      <w:r>
        <w:rPr>
          <w:color w:val="auto"/>
          <w:sz w:val="24"/>
          <w:szCs w:val="24"/>
        </w:rPr>
        <w:t>театрального искусства.</w:t>
      </w:r>
      <w:bookmarkStart w:id="1" w:name="Задачи:"/>
      <w:bookmarkEnd w:id="1"/>
    </w:p>
    <w:p w14:paraId="107933DF" w14:textId="77777777" w:rsidR="00057985" w:rsidRDefault="0052612F">
      <w:pPr>
        <w:pStyle w:val="a4"/>
        <w:spacing w:before="284" w:line="228" w:lineRule="auto"/>
        <w:ind w:left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Задачи:</w:t>
      </w:r>
    </w:p>
    <w:p w14:paraId="14C7A9B0" w14:textId="77777777" w:rsidR="00057985" w:rsidRDefault="0052612F">
      <w:pPr>
        <w:pStyle w:val="a6"/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>Создать условия для интеллектуального, нравственного и эмоционального самовыражения личности ребёнка, для раскрытия  и развития способностей в артистической деятельности.</w:t>
      </w:r>
    </w:p>
    <w:p w14:paraId="4AC576D7" w14:textId="77777777" w:rsidR="00057985" w:rsidRDefault="0052612F">
      <w:pPr>
        <w:pStyle w:val="a6"/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Познакомить</w:t>
      </w:r>
      <w:r>
        <w:rPr>
          <w:color w:val="auto"/>
          <w:spacing w:val="-8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детей</w:t>
      </w:r>
      <w:r>
        <w:rPr>
          <w:color w:val="auto"/>
          <w:spacing w:val="-6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</w:t>
      </w:r>
      <w:r>
        <w:rPr>
          <w:color w:val="auto"/>
          <w:spacing w:val="-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различными</w:t>
      </w:r>
      <w:r>
        <w:rPr>
          <w:color w:val="auto"/>
          <w:spacing w:val="-6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видами</w:t>
      </w:r>
      <w:r>
        <w:rPr>
          <w:color w:val="auto"/>
          <w:spacing w:val="-6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театра</w:t>
      </w:r>
      <w:r>
        <w:rPr>
          <w:color w:val="auto"/>
          <w:spacing w:val="-5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(кукольный,</w:t>
      </w:r>
      <w:r>
        <w:rPr>
          <w:color w:val="auto"/>
          <w:spacing w:val="-67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музыкальный,</w:t>
      </w:r>
      <w:r>
        <w:rPr>
          <w:color w:val="auto"/>
          <w:spacing w:val="5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детский,</w:t>
      </w:r>
      <w:r>
        <w:rPr>
          <w:color w:val="auto"/>
          <w:spacing w:val="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театр</w:t>
      </w:r>
      <w:r>
        <w:rPr>
          <w:color w:val="auto"/>
          <w:spacing w:val="1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зверей</w:t>
      </w:r>
      <w:r>
        <w:rPr>
          <w:color w:val="auto"/>
          <w:spacing w:val="1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и др.).</w:t>
      </w:r>
    </w:p>
    <w:p w14:paraId="146CEEE6" w14:textId="77777777" w:rsidR="00057985" w:rsidRDefault="0052612F">
      <w:pPr>
        <w:pStyle w:val="a6"/>
        <w:numPr>
          <w:ilvl w:val="0"/>
          <w:numId w:val="1"/>
        </w:numPr>
        <w:tabs>
          <w:tab w:val="left" w:pos="851"/>
        </w:tabs>
        <w:ind w:left="567" w:right="-1" w:firstLine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Формировать</w:t>
      </w:r>
      <w:r>
        <w:rPr>
          <w:color w:val="auto"/>
          <w:spacing w:val="-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у</w:t>
      </w:r>
      <w:r>
        <w:rPr>
          <w:color w:val="auto"/>
          <w:spacing w:val="-11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детей</w:t>
      </w:r>
      <w:r>
        <w:rPr>
          <w:color w:val="auto"/>
          <w:spacing w:val="-6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простейшие</w:t>
      </w:r>
      <w:r>
        <w:rPr>
          <w:color w:val="auto"/>
          <w:spacing w:val="-6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образно-выразительные умения, активизировать</w:t>
      </w:r>
      <w:r>
        <w:rPr>
          <w:color w:val="auto"/>
          <w:spacing w:val="-9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словарь</w:t>
      </w:r>
      <w:r>
        <w:rPr>
          <w:color w:val="auto"/>
          <w:spacing w:val="-8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детей,</w:t>
      </w:r>
      <w:r>
        <w:rPr>
          <w:color w:val="auto"/>
          <w:spacing w:val="-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совершенствовать</w:t>
      </w:r>
      <w:r>
        <w:rPr>
          <w:color w:val="auto"/>
          <w:spacing w:val="-9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звуковую</w:t>
      </w:r>
      <w:r>
        <w:rPr>
          <w:color w:val="auto"/>
          <w:spacing w:val="-7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культуру</w:t>
      </w:r>
      <w:r>
        <w:rPr>
          <w:color w:val="auto"/>
          <w:spacing w:val="-1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речи,</w:t>
      </w:r>
      <w:r>
        <w:rPr>
          <w:color w:val="auto"/>
          <w:spacing w:val="-67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интонационный</w:t>
      </w:r>
      <w:r>
        <w:rPr>
          <w:color w:val="auto"/>
          <w:spacing w:val="2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строй,</w:t>
      </w:r>
      <w:r>
        <w:rPr>
          <w:color w:val="auto"/>
          <w:spacing w:val="-1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диалогическую речь.</w:t>
      </w:r>
    </w:p>
    <w:p w14:paraId="3215AA66" w14:textId="77777777" w:rsidR="00057985" w:rsidRDefault="0052612F">
      <w:pPr>
        <w:pStyle w:val="a6"/>
        <w:numPr>
          <w:ilvl w:val="0"/>
          <w:numId w:val="1"/>
        </w:numPr>
        <w:tabs>
          <w:tab w:val="left" w:pos="851"/>
        </w:tabs>
        <w:ind w:left="567" w:right="-1" w:firstLine="0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>Обучать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детей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элементам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художественно-образных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выразительных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(интонация,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мимика,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пантомимика).</w:t>
      </w:r>
    </w:p>
    <w:p w14:paraId="0436D16B" w14:textId="77777777" w:rsidR="00057985" w:rsidRDefault="0052612F">
      <w:pPr>
        <w:pStyle w:val="a6"/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Развить</w:t>
      </w:r>
      <w:r>
        <w:rPr>
          <w:color w:val="auto"/>
          <w:spacing w:val="-7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у</w:t>
      </w:r>
      <w:r>
        <w:rPr>
          <w:color w:val="auto"/>
          <w:spacing w:val="-13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детей</w:t>
      </w:r>
      <w:r>
        <w:rPr>
          <w:color w:val="auto"/>
          <w:spacing w:val="-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интерес</w:t>
      </w:r>
      <w:r>
        <w:rPr>
          <w:color w:val="auto"/>
          <w:spacing w:val="-3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к</w:t>
      </w:r>
      <w:r>
        <w:rPr>
          <w:color w:val="auto"/>
          <w:spacing w:val="-5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театральной</w:t>
      </w:r>
      <w:r>
        <w:rPr>
          <w:color w:val="auto"/>
          <w:spacing w:val="-4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деятельности.</w:t>
      </w:r>
    </w:p>
    <w:p w14:paraId="460C987D" w14:textId="77777777" w:rsidR="00057985" w:rsidRDefault="0052612F">
      <w:pPr>
        <w:pStyle w:val="1"/>
        <w:ind w:left="0"/>
        <w:rPr>
          <w:sz w:val="24"/>
          <w:szCs w:val="24"/>
        </w:rPr>
      </w:pPr>
      <w:bookmarkStart w:id="2" w:name="Ожидаемый_результат:"/>
      <w:bookmarkEnd w:id="2"/>
      <w:r>
        <w:rPr>
          <w:rFonts w:asciiTheme="minorHAnsi" w:eastAsiaTheme="minorHAnsi" w:hAnsiTheme="minorHAnsi" w:cstheme="minorBidi"/>
          <w:b w:val="0"/>
          <w:color w:val="auto"/>
          <w:sz w:val="24"/>
          <w:szCs w:val="24"/>
          <w:lang w:eastAsia="en-US"/>
        </w:rPr>
        <w:t xml:space="preserve">          </w:t>
      </w:r>
      <w:r>
        <w:rPr>
          <w:sz w:val="24"/>
          <w:szCs w:val="24"/>
        </w:rPr>
        <w:t>Ожидаемый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результат:</w:t>
      </w:r>
    </w:p>
    <w:p w14:paraId="6C42CA1A" w14:textId="77777777" w:rsidR="00057985" w:rsidRDefault="0052612F">
      <w:pPr>
        <w:pStyle w:val="a4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Развитие 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личности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каждого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ребенка,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его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творческого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потенциала,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способностей,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интересов.</w:t>
      </w:r>
    </w:p>
    <w:p w14:paraId="5950275A" w14:textId="77777777" w:rsidR="00057985" w:rsidRDefault="0005798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45"/>
        <w:gridCol w:w="4425"/>
        <w:gridCol w:w="2551"/>
        <w:gridCol w:w="2126"/>
      </w:tblGrid>
      <w:tr w:rsidR="00057985" w14:paraId="528260CA" w14:textId="77777777">
        <w:tc>
          <w:tcPr>
            <w:tcW w:w="645" w:type="dxa"/>
          </w:tcPr>
          <w:p w14:paraId="730294B7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25" w:type="dxa"/>
          </w:tcPr>
          <w:p w14:paraId="45101555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51" w:type="dxa"/>
          </w:tcPr>
          <w:p w14:paraId="150F4A9A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театрализованного представления</w:t>
            </w:r>
          </w:p>
        </w:tc>
        <w:tc>
          <w:tcPr>
            <w:tcW w:w="2126" w:type="dxa"/>
          </w:tcPr>
          <w:p w14:paraId="06ADBEEE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</w:tr>
      <w:tr w:rsidR="00057985" w14:paraId="7987E8B0" w14:textId="77777777">
        <w:tc>
          <w:tcPr>
            <w:tcW w:w="645" w:type="dxa"/>
            <w:vAlign w:val="center"/>
          </w:tcPr>
          <w:p w14:paraId="6EC8054A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5" w:type="dxa"/>
            <w:vAlign w:val="center"/>
          </w:tcPr>
          <w:p w14:paraId="0A7FD4E8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театральном кружке «Мир театра» согласно программе </w:t>
            </w:r>
          </w:p>
        </w:tc>
        <w:tc>
          <w:tcPr>
            <w:tcW w:w="2551" w:type="dxa"/>
          </w:tcPr>
          <w:p w14:paraId="651786D8" w14:textId="77777777" w:rsidR="00057985" w:rsidRDefault="00057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D0002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2126" w:type="dxa"/>
            <w:vAlign w:val="center"/>
          </w:tcPr>
          <w:p w14:paraId="6C162A03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учебного года </w:t>
            </w:r>
          </w:p>
          <w:p w14:paraId="29569466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неделю </w:t>
            </w:r>
          </w:p>
        </w:tc>
      </w:tr>
      <w:tr w:rsidR="00057985" w14:paraId="00D83310" w14:textId="77777777">
        <w:tc>
          <w:tcPr>
            <w:tcW w:w="645" w:type="dxa"/>
            <w:vAlign w:val="center"/>
          </w:tcPr>
          <w:p w14:paraId="6DF6ADC2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5" w:type="dxa"/>
            <w:vAlign w:val="center"/>
          </w:tcPr>
          <w:p w14:paraId="2B74D534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концерте ко Дню Учителя </w:t>
            </w:r>
          </w:p>
        </w:tc>
        <w:tc>
          <w:tcPr>
            <w:tcW w:w="2551" w:type="dxa"/>
          </w:tcPr>
          <w:p w14:paraId="3C23EAC2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Сценка </w:t>
            </w:r>
          </w:p>
        </w:tc>
        <w:tc>
          <w:tcPr>
            <w:tcW w:w="2126" w:type="dxa"/>
            <w:vAlign w:val="center"/>
          </w:tcPr>
          <w:p w14:paraId="48F1D72A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057985" w14:paraId="44E49053" w14:textId="77777777">
        <w:tc>
          <w:tcPr>
            <w:tcW w:w="645" w:type="dxa"/>
            <w:vAlign w:val="center"/>
          </w:tcPr>
          <w:p w14:paraId="012BA743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5" w:type="dxa"/>
            <w:vAlign w:val="center"/>
          </w:tcPr>
          <w:p w14:paraId="02BC5C88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ко Дню матери</w:t>
            </w:r>
          </w:p>
        </w:tc>
        <w:tc>
          <w:tcPr>
            <w:tcW w:w="2551" w:type="dxa"/>
          </w:tcPr>
          <w:p w14:paraId="0F368C4F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2126" w:type="dxa"/>
            <w:vAlign w:val="center"/>
          </w:tcPr>
          <w:p w14:paraId="3AB1750F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057985" w14:paraId="117B40D4" w14:textId="77777777">
        <w:tc>
          <w:tcPr>
            <w:tcW w:w="645" w:type="dxa"/>
            <w:vAlign w:val="center"/>
          </w:tcPr>
          <w:p w14:paraId="0F818BC2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5" w:type="dxa"/>
            <w:vAlign w:val="center"/>
          </w:tcPr>
          <w:p w14:paraId="77DB4F84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новогоднем спектакле</w:t>
            </w:r>
          </w:p>
        </w:tc>
        <w:tc>
          <w:tcPr>
            <w:tcW w:w="2551" w:type="dxa"/>
          </w:tcPr>
          <w:p w14:paraId="33866414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выступление</w:t>
            </w:r>
          </w:p>
        </w:tc>
        <w:tc>
          <w:tcPr>
            <w:tcW w:w="2126" w:type="dxa"/>
            <w:vAlign w:val="center"/>
          </w:tcPr>
          <w:p w14:paraId="45BA271C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057985" w14:paraId="71BB2BC5" w14:textId="77777777">
        <w:tc>
          <w:tcPr>
            <w:tcW w:w="645" w:type="dxa"/>
            <w:vAlign w:val="center"/>
          </w:tcPr>
          <w:p w14:paraId="4072CED2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25" w:type="dxa"/>
            <w:vAlign w:val="center"/>
          </w:tcPr>
          <w:p w14:paraId="0F7524E9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школьном этапе конкурса чтецов «Живая классика»</w:t>
            </w:r>
          </w:p>
        </w:tc>
        <w:tc>
          <w:tcPr>
            <w:tcW w:w="2551" w:type="dxa"/>
          </w:tcPr>
          <w:p w14:paraId="1C15B139" w14:textId="77777777" w:rsidR="00057985" w:rsidRDefault="00057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CA27D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2126" w:type="dxa"/>
            <w:vAlign w:val="center"/>
          </w:tcPr>
          <w:p w14:paraId="3C325387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057985" w14:paraId="72B27C8C" w14:textId="77777777">
        <w:trPr>
          <w:trHeight w:val="828"/>
        </w:trPr>
        <w:tc>
          <w:tcPr>
            <w:tcW w:w="645" w:type="dxa"/>
            <w:vAlign w:val="center"/>
          </w:tcPr>
          <w:p w14:paraId="348B1A94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25" w:type="dxa"/>
            <w:vAlign w:val="center"/>
          </w:tcPr>
          <w:p w14:paraId="57877CE6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 8 Марта</w:t>
            </w:r>
          </w:p>
        </w:tc>
        <w:tc>
          <w:tcPr>
            <w:tcW w:w="2551" w:type="dxa"/>
          </w:tcPr>
          <w:p w14:paraId="03CF7B4B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Сценки </w:t>
            </w:r>
          </w:p>
        </w:tc>
        <w:tc>
          <w:tcPr>
            <w:tcW w:w="2126" w:type="dxa"/>
            <w:vAlign w:val="center"/>
          </w:tcPr>
          <w:p w14:paraId="49B9A9C3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057985" w14:paraId="61E3DB96" w14:textId="77777777">
        <w:tc>
          <w:tcPr>
            <w:tcW w:w="645" w:type="dxa"/>
            <w:vAlign w:val="center"/>
          </w:tcPr>
          <w:p w14:paraId="4460F77A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25" w:type="dxa"/>
            <w:vAlign w:val="center"/>
          </w:tcPr>
          <w:p w14:paraId="5702DD75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театра в школе</w:t>
            </w:r>
          </w:p>
          <w:p w14:paraId="23F6BF0D" w14:textId="77777777" w:rsidR="00057985" w:rsidRDefault="00057985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C0C1EA1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Спектакль-экспромт</w:t>
            </w:r>
          </w:p>
          <w:p w14:paraId="07FFD637" w14:textId="77777777" w:rsidR="00057985" w:rsidRDefault="00057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CC9B9A5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057985" w14:paraId="6AB1D232" w14:textId="77777777">
        <w:tc>
          <w:tcPr>
            <w:tcW w:w="645" w:type="dxa"/>
            <w:vAlign w:val="center"/>
          </w:tcPr>
          <w:p w14:paraId="7D6BF204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25" w:type="dxa"/>
            <w:vAlign w:val="center"/>
          </w:tcPr>
          <w:p w14:paraId="31306C34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космонавтики</w:t>
            </w:r>
          </w:p>
        </w:tc>
        <w:tc>
          <w:tcPr>
            <w:tcW w:w="2551" w:type="dxa"/>
          </w:tcPr>
          <w:p w14:paraId="29B3DE55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Сценка</w:t>
            </w:r>
          </w:p>
        </w:tc>
        <w:tc>
          <w:tcPr>
            <w:tcW w:w="2126" w:type="dxa"/>
            <w:vAlign w:val="center"/>
          </w:tcPr>
          <w:p w14:paraId="74653BBE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057985" w14:paraId="3D368B93" w14:textId="77777777">
        <w:tc>
          <w:tcPr>
            <w:tcW w:w="645" w:type="dxa"/>
            <w:vAlign w:val="center"/>
          </w:tcPr>
          <w:p w14:paraId="42D9B0D7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25" w:type="dxa"/>
            <w:vAlign w:val="center"/>
          </w:tcPr>
          <w:p w14:paraId="3461F86E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Земли</w:t>
            </w:r>
          </w:p>
        </w:tc>
        <w:tc>
          <w:tcPr>
            <w:tcW w:w="2551" w:type="dxa"/>
          </w:tcPr>
          <w:p w14:paraId="2D846303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выступление</w:t>
            </w:r>
          </w:p>
        </w:tc>
        <w:tc>
          <w:tcPr>
            <w:tcW w:w="2126" w:type="dxa"/>
            <w:vAlign w:val="center"/>
          </w:tcPr>
          <w:p w14:paraId="4AD735C4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057985" w14:paraId="64A4972F" w14:textId="77777777">
        <w:tc>
          <w:tcPr>
            <w:tcW w:w="645" w:type="dxa"/>
            <w:vAlign w:val="center"/>
          </w:tcPr>
          <w:p w14:paraId="70956B67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25" w:type="dxa"/>
            <w:vAlign w:val="center"/>
          </w:tcPr>
          <w:p w14:paraId="2F4648ED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ко Дню Победы</w:t>
            </w:r>
          </w:p>
        </w:tc>
        <w:tc>
          <w:tcPr>
            <w:tcW w:w="2551" w:type="dxa"/>
          </w:tcPr>
          <w:p w14:paraId="36688557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Сценка «День Победы»</w:t>
            </w:r>
          </w:p>
        </w:tc>
        <w:tc>
          <w:tcPr>
            <w:tcW w:w="2126" w:type="dxa"/>
            <w:vAlign w:val="center"/>
          </w:tcPr>
          <w:p w14:paraId="62D01AE4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057985" w14:paraId="215AD2B6" w14:textId="77777777">
        <w:tc>
          <w:tcPr>
            <w:tcW w:w="645" w:type="dxa"/>
            <w:vAlign w:val="center"/>
          </w:tcPr>
          <w:p w14:paraId="1948D7AB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25" w:type="dxa"/>
            <w:vAlign w:val="center"/>
          </w:tcPr>
          <w:p w14:paraId="1A867CB0" w14:textId="77777777" w:rsidR="00057985" w:rsidRDefault="0052612F" w:rsidP="000E1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«До свидания, школа!»</w:t>
            </w:r>
          </w:p>
        </w:tc>
        <w:tc>
          <w:tcPr>
            <w:tcW w:w="2551" w:type="dxa"/>
          </w:tcPr>
          <w:p w14:paraId="346A1CF1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Мини-спектакль</w:t>
            </w:r>
          </w:p>
        </w:tc>
        <w:tc>
          <w:tcPr>
            <w:tcW w:w="2126" w:type="dxa"/>
            <w:vAlign w:val="center"/>
          </w:tcPr>
          <w:p w14:paraId="65E51B72" w14:textId="77777777" w:rsidR="00057985" w:rsidRDefault="00526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14:paraId="345251FB" w14:textId="77777777" w:rsidR="0052612F" w:rsidRPr="000E1442" w:rsidRDefault="0052612F" w:rsidP="0052612F">
      <w:pPr>
        <w:rPr>
          <w:rFonts w:ascii="Times New Roman" w:hAnsi="Times New Roman" w:cs="Times New Roman"/>
          <w:b/>
          <w:sz w:val="28"/>
          <w:szCs w:val="28"/>
        </w:rPr>
      </w:pPr>
      <w:r w:rsidRPr="000E1442">
        <w:rPr>
          <w:rFonts w:ascii="Times New Roman" w:hAnsi="Times New Roman" w:cs="Times New Roman"/>
          <w:b/>
          <w:sz w:val="28"/>
          <w:szCs w:val="28"/>
        </w:rPr>
        <w:br/>
        <w:t xml:space="preserve">План работы Школьного театра на 2025-2026 учебный год </w:t>
      </w:r>
    </w:p>
    <w:p w14:paraId="551FD70F" w14:textId="77777777" w:rsidR="0052612F" w:rsidRDefault="0052612F" w:rsidP="0052612F">
      <w:pPr>
        <w:spacing w:after="0"/>
      </w:pP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9347" w:type="dxa"/>
        <w:tblInd w:w="-108" w:type="dxa"/>
        <w:tblCellMar>
          <w:top w:w="12" w:type="dxa"/>
          <w:left w:w="106" w:type="dxa"/>
          <w:right w:w="65" w:type="dxa"/>
        </w:tblCellMar>
        <w:tblLook w:val="04A0" w:firstRow="1" w:lastRow="0" w:firstColumn="1" w:lastColumn="0" w:noHBand="0" w:noVBand="1"/>
      </w:tblPr>
      <w:tblGrid>
        <w:gridCol w:w="704"/>
        <w:gridCol w:w="3545"/>
        <w:gridCol w:w="1560"/>
        <w:gridCol w:w="3538"/>
      </w:tblGrid>
      <w:tr w:rsidR="0052612F" w14:paraId="6593BC00" w14:textId="77777777" w:rsidTr="00CA05AF">
        <w:trPr>
          <w:trHeight w:val="28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A423A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№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B747F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Мероприятие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12CA3" w14:textId="77777777" w:rsidR="0052612F" w:rsidRDefault="0052612F" w:rsidP="00CA05AF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Дата </w:t>
            </w:r>
          </w:p>
          <w:p w14:paraId="0D2A56D7" w14:textId="77777777" w:rsidR="000E1442" w:rsidRPr="000E1442" w:rsidRDefault="000E1442" w:rsidP="00CA05AF">
            <w:pPr>
              <w:ind w:left="2"/>
              <w:rPr>
                <w:rFonts w:ascii="Times New Roman" w:hAnsi="Times New Roman" w:cs="Times New Roman"/>
              </w:rPr>
            </w:pP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1F9E" w14:textId="77777777" w:rsidR="0052612F" w:rsidRPr="000E1442" w:rsidRDefault="0052612F" w:rsidP="00CA05AF">
            <w:pPr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lastRenderedPageBreak/>
              <w:t xml:space="preserve">Ответственный </w:t>
            </w:r>
          </w:p>
        </w:tc>
      </w:tr>
      <w:tr w:rsidR="0052612F" w14:paraId="148C9D05" w14:textId="77777777" w:rsidTr="00CA05AF">
        <w:trPr>
          <w:trHeight w:val="111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3067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lastRenderedPageBreak/>
              <w:t xml:space="preserve">1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C88A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Разработка плана работы школьного театра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35057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Август 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FD56" w14:textId="28F8B026" w:rsidR="0052612F" w:rsidRPr="000E1442" w:rsidRDefault="000E1442" w:rsidP="00CA0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2C7999D9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074F2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6799" w14:textId="77777777" w:rsidR="000E1442" w:rsidRPr="000E1442" w:rsidRDefault="000E1442" w:rsidP="000E1442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Участие в офлайн конкурсе поэзии «Живая классика»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9F979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48D33" w14:textId="26D2B271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7F34C5E3" w14:textId="77777777" w:rsidTr="00CA05AF">
        <w:trPr>
          <w:trHeight w:val="83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D5C6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F2C3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Беседы о правилах поведения в театре. Памятка юному зрителю.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D08C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В течении года.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E5D0F" w14:textId="32B45E1C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63B30E2C" w14:textId="77777777" w:rsidTr="00CA05AF">
        <w:trPr>
          <w:trHeight w:val="56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89392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167D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Театральная постановка ко Дню учителя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9A11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6427" w14:textId="1412E2DE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7C100F46" w14:textId="77777777" w:rsidTr="00CA05AF">
        <w:trPr>
          <w:trHeight w:val="83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9E4D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D487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«Скоро премьера!» </w:t>
            </w:r>
          </w:p>
          <w:p w14:paraId="18820FBE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Изготовление афиш, билетиков, программок.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B78D" w14:textId="77777777" w:rsidR="000E1442" w:rsidRPr="000E1442" w:rsidRDefault="000E1442" w:rsidP="000E1442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79A9" w14:textId="1FDD6051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0873E76E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EA31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313B8" w14:textId="77777777" w:rsidR="000E1442" w:rsidRPr="000E1442" w:rsidRDefault="000E1442" w:rsidP="000E1442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Организация поездок, учащихся в театр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6358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В течении года.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F737" w14:textId="38BD812D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21FE38B1" w14:textId="77777777" w:rsidTr="00CA05AF">
        <w:trPr>
          <w:trHeight w:val="83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1065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BDDB0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Новогодняя театральна постановка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49177" w14:textId="77777777" w:rsidR="000E1442" w:rsidRPr="000E1442" w:rsidRDefault="000E1442" w:rsidP="000E1442">
            <w:pPr>
              <w:ind w:left="2" w:right="3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449E" w14:textId="0BEC5995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2C207567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1A93B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6087C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Фотоконкурс «Театр! Театр! Театр!»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64E5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9C1B" w14:textId="6A2603E0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28B42BF5" w14:textId="77777777" w:rsidTr="00CA05AF">
        <w:trPr>
          <w:trHeight w:val="83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AFBB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6856F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Акция «Театр у микрофона» Чтение произведений русской классики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A767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Февраль 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7D71D" w14:textId="08E54FFA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4A31869B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273A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B203" w14:textId="77777777" w:rsidR="000E1442" w:rsidRPr="000E1442" w:rsidRDefault="000E1442" w:rsidP="000E1442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Выставка книг «Волшебный мир театра»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040C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E380" w14:textId="275E791C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79941678" w14:textId="77777777" w:rsidTr="00CA05AF">
        <w:trPr>
          <w:trHeight w:val="56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D1BB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E294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Театральна постановка «По мотивам народных праздников»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13F8" w14:textId="77777777" w:rsidR="000E1442" w:rsidRPr="000E1442" w:rsidRDefault="000E1442" w:rsidP="000E1442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AE084" w14:textId="65C27631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74857485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EF6B9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BFE3C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Театральная постановка «День Победы»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1445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780E" w14:textId="7714189E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0E1442" w14:paraId="5CF5C997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FE70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4ECB8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Театральная постановка «Мы за ЗОЖ»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4D79" w14:textId="77777777" w:rsidR="000E1442" w:rsidRPr="000E1442" w:rsidRDefault="000E1442" w:rsidP="000E1442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AF3BF" w14:textId="26728D62" w:rsidR="000E1442" w:rsidRDefault="000E1442" w:rsidP="000E1442">
            <w:r w:rsidRPr="00151A8E"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</w:p>
        </w:tc>
      </w:tr>
      <w:tr w:rsidR="0052612F" w14:paraId="21642E02" w14:textId="77777777" w:rsidTr="00CA05AF">
        <w:trPr>
          <w:trHeight w:val="5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9293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B00BF" w14:textId="77777777" w:rsidR="0052612F" w:rsidRPr="000E1442" w:rsidRDefault="0052612F" w:rsidP="00CA05AF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Участие в фестивалях, конкурсах чтецов.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7614" w14:textId="77777777" w:rsidR="0052612F" w:rsidRPr="000E1442" w:rsidRDefault="0052612F" w:rsidP="00CA05AF">
            <w:pPr>
              <w:ind w:left="2"/>
              <w:rPr>
                <w:rFonts w:ascii="Times New Roman" w:hAnsi="Times New Roman" w:cs="Times New Roman"/>
              </w:rPr>
            </w:pPr>
            <w:r w:rsidRPr="000E1442">
              <w:rPr>
                <w:rFonts w:ascii="Times New Roman" w:hAnsi="Times New Roman" w:cs="Times New Roman"/>
                <w:sz w:val="24"/>
              </w:rPr>
              <w:t xml:space="preserve">В течении года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BD2D" w14:textId="7C3F8018" w:rsidR="0052612F" w:rsidRPr="000E1442" w:rsidRDefault="000E1442" w:rsidP="00CA0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                                  </w:t>
            </w:r>
            <w:proofErr w:type="spellStart"/>
            <w:r w:rsidR="00117F10">
              <w:rPr>
                <w:rFonts w:ascii="Times New Roman" w:hAnsi="Times New Roman" w:cs="Times New Roman"/>
              </w:rPr>
              <w:t>Портянкина</w:t>
            </w:r>
            <w:proofErr w:type="spellEnd"/>
            <w:r w:rsidR="00117F10">
              <w:rPr>
                <w:rFonts w:ascii="Times New Roman" w:hAnsi="Times New Roman" w:cs="Times New Roman"/>
              </w:rPr>
              <w:t xml:space="preserve"> Л.И.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1B45C138" w14:textId="77777777" w:rsidR="0052612F" w:rsidRDefault="0052612F" w:rsidP="0052612F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5E12478D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E4FCDA0" w14:textId="77777777" w:rsidR="0052612F" w:rsidRDefault="0052612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690786C" w14:textId="77777777" w:rsidR="0052612F" w:rsidRPr="0052612F" w:rsidRDefault="0052612F" w:rsidP="0052612F">
      <w:pPr>
        <w:jc w:val="center"/>
        <w:rPr>
          <w:rFonts w:ascii="Times New Roman" w:hAnsi="Times New Roman" w:cs="Times New Roman"/>
          <w:sz w:val="24"/>
          <w:szCs w:val="24"/>
        </w:rPr>
      </w:pPr>
      <w:r w:rsidRPr="0070561F"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br/>
      </w:r>
    </w:p>
    <w:p w14:paraId="7F68A677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C71E43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E0D412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348763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3ABA6D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0EE328" w14:textId="77777777" w:rsidR="00057985" w:rsidRDefault="0005798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57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2B4495" w14:textId="77777777" w:rsidR="00772FBA" w:rsidRDefault="00772FBA" w:rsidP="00117F10">
      <w:pPr>
        <w:spacing w:after="0" w:line="240" w:lineRule="auto"/>
      </w:pPr>
      <w:r>
        <w:separator/>
      </w:r>
    </w:p>
  </w:endnote>
  <w:endnote w:type="continuationSeparator" w:id="0">
    <w:p w14:paraId="0A13A3F7" w14:textId="77777777" w:rsidR="00772FBA" w:rsidRDefault="00772FBA" w:rsidP="00117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050035" w14:textId="77777777" w:rsidR="00772FBA" w:rsidRDefault="00772FBA" w:rsidP="00117F10">
      <w:pPr>
        <w:spacing w:after="0" w:line="240" w:lineRule="auto"/>
      </w:pPr>
      <w:r>
        <w:separator/>
      </w:r>
    </w:p>
  </w:footnote>
  <w:footnote w:type="continuationSeparator" w:id="0">
    <w:p w14:paraId="211DC6E1" w14:textId="77777777" w:rsidR="00772FBA" w:rsidRDefault="00772FBA" w:rsidP="00117F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35EBE"/>
    <w:multiLevelType w:val="multilevel"/>
    <w:tmpl w:val="F552D036"/>
    <w:lvl w:ilvl="0">
      <w:start w:val="1"/>
      <w:numFmt w:val="decimal"/>
      <w:lvlText w:val="%1."/>
      <w:lvlJc w:val="left"/>
      <w:pPr>
        <w:ind w:left="1384" w:hanging="279"/>
        <w:jc w:val="left"/>
      </w:pPr>
      <w:rPr>
        <w:rFonts w:ascii="Times New Roman" w:hAnsi="Times New Roman"/>
        <w:sz w:val="28"/>
      </w:rPr>
    </w:lvl>
    <w:lvl w:ilvl="1">
      <w:numFmt w:val="bullet"/>
      <w:lvlText w:val="•"/>
      <w:lvlJc w:val="left"/>
      <w:pPr>
        <w:ind w:left="2374" w:hanging="279"/>
      </w:pPr>
    </w:lvl>
    <w:lvl w:ilvl="2">
      <w:numFmt w:val="bullet"/>
      <w:lvlText w:val="•"/>
      <w:lvlJc w:val="left"/>
      <w:pPr>
        <w:ind w:left="3368" w:hanging="279"/>
      </w:pPr>
    </w:lvl>
    <w:lvl w:ilvl="3">
      <w:numFmt w:val="bullet"/>
      <w:lvlText w:val="•"/>
      <w:lvlJc w:val="left"/>
      <w:pPr>
        <w:ind w:left="4362" w:hanging="279"/>
      </w:pPr>
    </w:lvl>
    <w:lvl w:ilvl="4">
      <w:numFmt w:val="bullet"/>
      <w:lvlText w:val="•"/>
      <w:lvlJc w:val="left"/>
      <w:pPr>
        <w:ind w:left="5356" w:hanging="279"/>
      </w:pPr>
    </w:lvl>
    <w:lvl w:ilvl="5">
      <w:numFmt w:val="bullet"/>
      <w:lvlText w:val="•"/>
      <w:lvlJc w:val="left"/>
      <w:pPr>
        <w:ind w:left="6350" w:hanging="279"/>
      </w:pPr>
    </w:lvl>
    <w:lvl w:ilvl="6">
      <w:numFmt w:val="bullet"/>
      <w:lvlText w:val="•"/>
      <w:lvlJc w:val="left"/>
      <w:pPr>
        <w:ind w:left="7344" w:hanging="279"/>
      </w:pPr>
    </w:lvl>
    <w:lvl w:ilvl="7">
      <w:numFmt w:val="bullet"/>
      <w:lvlText w:val="•"/>
      <w:lvlJc w:val="left"/>
      <w:pPr>
        <w:ind w:left="8338" w:hanging="279"/>
      </w:pPr>
    </w:lvl>
    <w:lvl w:ilvl="8">
      <w:numFmt w:val="bullet"/>
      <w:lvlText w:val="•"/>
      <w:lvlJc w:val="left"/>
      <w:pPr>
        <w:ind w:left="9332" w:hanging="27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85"/>
    <w:rsid w:val="00057985"/>
    <w:rsid w:val="000E1442"/>
    <w:rsid w:val="00117F10"/>
    <w:rsid w:val="003D1BEE"/>
    <w:rsid w:val="0052612F"/>
    <w:rsid w:val="00772FBA"/>
    <w:rsid w:val="008A59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B2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widowControl w:val="0"/>
      <w:spacing w:after="0" w:line="366" w:lineRule="exact"/>
      <w:ind w:left="1384"/>
      <w:outlineLvl w:val="0"/>
    </w:pPr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4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styleId="a4">
    <w:name w:val="Body Text"/>
    <w:basedOn w:val="a"/>
    <w:link w:val="a5"/>
    <w:pPr>
      <w:widowControl w:val="0"/>
      <w:spacing w:after="0" w:line="240" w:lineRule="auto"/>
      <w:ind w:left="1384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List Paragraph"/>
    <w:basedOn w:val="a"/>
    <w:link w:val="a7"/>
    <w:pPr>
      <w:widowControl w:val="0"/>
      <w:spacing w:after="0" w:line="240" w:lineRule="auto"/>
      <w:ind w:left="1384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a7">
    <w:name w:val="Абзац списка Знак"/>
    <w:basedOn w:val="a0"/>
    <w:link w:val="a6"/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8">
    <w:name w:val="Strong"/>
    <w:basedOn w:val="a0"/>
    <w:uiPriority w:val="22"/>
    <w:qFormat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sz w:val="16"/>
      <w:szCs w:val="16"/>
    </w:rPr>
  </w:style>
  <w:style w:type="table" w:customStyle="1" w:styleId="TableGrid">
    <w:name w:val="TableGrid"/>
    <w:rsid w:val="0052612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Hyperlink"/>
    <w:basedOn w:val="a0"/>
    <w:uiPriority w:val="99"/>
    <w:unhideWhenUsed/>
    <w:rsid w:val="0052612F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E14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c">
    <w:name w:val="Normal (Web)"/>
    <w:basedOn w:val="a"/>
    <w:uiPriority w:val="99"/>
    <w:semiHidden/>
    <w:unhideWhenUsed/>
    <w:rsid w:val="003D1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117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17F10"/>
  </w:style>
  <w:style w:type="paragraph" w:styleId="af">
    <w:name w:val="footer"/>
    <w:basedOn w:val="a"/>
    <w:link w:val="af0"/>
    <w:uiPriority w:val="99"/>
    <w:unhideWhenUsed/>
    <w:rsid w:val="00117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17F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widowControl w:val="0"/>
      <w:spacing w:after="0" w:line="366" w:lineRule="exact"/>
      <w:ind w:left="1384"/>
      <w:outlineLvl w:val="0"/>
    </w:pPr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4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styleId="a4">
    <w:name w:val="Body Text"/>
    <w:basedOn w:val="a"/>
    <w:link w:val="a5"/>
    <w:pPr>
      <w:widowControl w:val="0"/>
      <w:spacing w:after="0" w:line="240" w:lineRule="auto"/>
      <w:ind w:left="1384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List Paragraph"/>
    <w:basedOn w:val="a"/>
    <w:link w:val="a7"/>
    <w:pPr>
      <w:widowControl w:val="0"/>
      <w:spacing w:after="0" w:line="240" w:lineRule="auto"/>
      <w:ind w:left="1384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a7">
    <w:name w:val="Абзац списка Знак"/>
    <w:basedOn w:val="a0"/>
    <w:link w:val="a6"/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8">
    <w:name w:val="Strong"/>
    <w:basedOn w:val="a0"/>
    <w:uiPriority w:val="22"/>
    <w:qFormat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sz w:val="16"/>
      <w:szCs w:val="16"/>
    </w:rPr>
  </w:style>
  <w:style w:type="table" w:customStyle="1" w:styleId="TableGrid">
    <w:name w:val="TableGrid"/>
    <w:rsid w:val="0052612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Hyperlink"/>
    <w:basedOn w:val="a0"/>
    <w:uiPriority w:val="99"/>
    <w:unhideWhenUsed/>
    <w:rsid w:val="0052612F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E14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c">
    <w:name w:val="Normal (Web)"/>
    <w:basedOn w:val="a"/>
    <w:uiPriority w:val="99"/>
    <w:semiHidden/>
    <w:unhideWhenUsed/>
    <w:rsid w:val="003D1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117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17F10"/>
  </w:style>
  <w:style w:type="paragraph" w:styleId="af">
    <w:name w:val="footer"/>
    <w:basedOn w:val="a"/>
    <w:link w:val="af0"/>
    <w:uiPriority w:val="99"/>
    <w:unhideWhenUsed/>
    <w:rsid w:val="00117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17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5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</cp:lastModifiedBy>
  <cp:revision>3</cp:revision>
  <cp:lastPrinted>2025-11-20T05:46:00Z</cp:lastPrinted>
  <dcterms:created xsi:type="dcterms:W3CDTF">2025-11-18T10:52:00Z</dcterms:created>
  <dcterms:modified xsi:type="dcterms:W3CDTF">2025-11-20T05:52:00Z</dcterms:modified>
</cp:coreProperties>
</file>