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5D9" w:rsidRDefault="00B775D9" w:rsidP="00B775D9">
      <w:pPr>
        <w:pStyle w:val="a3"/>
        <w:shd w:val="clear" w:color="auto" w:fill="FFFFFF"/>
        <w:spacing w:before="25" w:beforeAutospacing="0" w:after="25" w:afterAutospacing="0"/>
        <w:textAlignment w:val="top"/>
        <w:rPr>
          <w:bCs/>
          <w:color w:val="000000"/>
          <w:sz w:val="18"/>
          <w:szCs w:val="18"/>
        </w:rPr>
      </w:pPr>
      <w:r>
        <w:rPr>
          <w:bCs/>
          <w:color w:val="000000"/>
          <w:sz w:val="18"/>
          <w:szCs w:val="18"/>
        </w:rPr>
        <w:t xml:space="preserve">                                                                                                                            </w:t>
      </w:r>
    </w:p>
    <w:p w:rsidR="00B775D9" w:rsidRDefault="00B775D9" w:rsidP="00B775D9">
      <w:pPr>
        <w:pStyle w:val="a3"/>
        <w:shd w:val="clear" w:color="auto" w:fill="FFFFFF"/>
        <w:spacing w:before="25" w:beforeAutospacing="0" w:after="25" w:afterAutospacing="0"/>
        <w:textAlignment w:val="top"/>
        <w:rPr>
          <w:bCs/>
          <w:color w:val="000000"/>
          <w:sz w:val="18"/>
          <w:szCs w:val="18"/>
        </w:rPr>
      </w:pPr>
    </w:p>
    <w:p w:rsidR="00B775D9" w:rsidRDefault="00B775D9" w:rsidP="00B775D9">
      <w:pPr>
        <w:pStyle w:val="a3"/>
        <w:shd w:val="clear" w:color="auto" w:fill="FFFFFF"/>
        <w:spacing w:before="25" w:beforeAutospacing="0" w:after="25" w:afterAutospacing="0"/>
        <w:textAlignment w:val="top"/>
        <w:rPr>
          <w:bCs/>
          <w:color w:val="000000"/>
          <w:sz w:val="18"/>
          <w:szCs w:val="18"/>
        </w:rPr>
      </w:pPr>
      <w:r w:rsidRPr="00F07C75">
        <w:rPr>
          <w:bCs/>
          <w:color w:val="000000"/>
          <w:sz w:val="18"/>
          <w:szCs w:val="18"/>
        </w:rPr>
        <w:t>УТВЕРЖДАЮ</w:t>
      </w:r>
      <w:r>
        <w:rPr>
          <w:bCs/>
          <w:color w:val="000000"/>
          <w:sz w:val="18"/>
          <w:szCs w:val="18"/>
        </w:rPr>
        <w:t xml:space="preserve">                                                                                                Принято на педагогическом совете</w:t>
      </w:r>
    </w:p>
    <w:p w:rsidR="00B775D9" w:rsidRPr="00F07C75" w:rsidRDefault="00B775D9" w:rsidP="00B775D9">
      <w:pPr>
        <w:pStyle w:val="a3"/>
        <w:shd w:val="clear" w:color="auto" w:fill="FFFFFF"/>
        <w:spacing w:before="25" w:beforeAutospacing="0" w:after="25" w:afterAutospacing="0"/>
        <w:textAlignment w:val="top"/>
        <w:rPr>
          <w:bCs/>
          <w:color w:val="000000"/>
          <w:sz w:val="18"/>
          <w:szCs w:val="18"/>
        </w:rPr>
      </w:pPr>
      <w:r w:rsidRPr="00F07C75">
        <w:rPr>
          <w:bCs/>
          <w:color w:val="000000"/>
          <w:sz w:val="18"/>
          <w:szCs w:val="18"/>
        </w:rPr>
        <w:t>Директор МКОУ «Беляевская СШ»</w:t>
      </w:r>
      <w:r>
        <w:rPr>
          <w:bCs/>
          <w:color w:val="000000"/>
          <w:sz w:val="18"/>
          <w:szCs w:val="18"/>
        </w:rPr>
        <w:t xml:space="preserve">                                                        </w:t>
      </w:r>
      <w:r w:rsidR="00580693">
        <w:rPr>
          <w:bCs/>
          <w:color w:val="000000"/>
          <w:sz w:val="18"/>
          <w:szCs w:val="18"/>
        </w:rPr>
        <w:t xml:space="preserve">  </w:t>
      </w:r>
      <w:r>
        <w:rPr>
          <w:bCs/>
          <w:color w:val="000000"/>
          <w:sz w:val="18"/>
          <w:szCs w:val="18"/>
        </w:rPr>
        <w:t xml:space="preserve">  </w:t>
      </w:r>
      <w:r w:rsidRPr="00F07C75">
        <w:rPr>
          <w:bCs/>
          <w:color w:val="000000"/>
          <w:sz w:val="18"/>
          <w:szCs w:val="18"/>
        </w:rPr>
        <w:t>МКОУ «Беляевская СШ»</w:t>
      </w:r>
    </w:p>
    <w:p w:rsidR="00B775D9" w:rsidRPr="00F07C75" w:rsidRDefault="00B775D9" w:rsidP="00B775D9">
      <w:pPr>
        <w:pStyle w:val="a3"/>
        <w:shd w:val="clear" w:color="auto" w:fill="FFFFFF"/>
        <w:spacing w:before="25" w:beforeAutospacing="0" w:after="25" w:afterAutospacing="0"/>
        <w:textAlignment w:val="top"/>
        <w:rPr>
          <w:bCs/>
          <w:color w:val="000000"/>
          <w:sz w:val="18"/>
          <w:szCs w:val="18"/>
        </w:rPr>
      </w:pPr>
      <w:r w:rsidRPr="00F07C75">
        <w:rPr>
          <w:bCs/>
          <w:color w:val="000000"/>
          <w:sz w:val="18"/>
          <w:szCs w:val="18"/>
        </w:rPr>
        <w:t>______________ Михайлова В.Г.</w:t>
      </w:r>
      <w:r>
        <w:rPr>
          <w:bCs/>
          <w:color w:val="000000"/>
          <w:sz w:val="18"/>
          <w:szCs w:val="18"/>
        </w:rPr>
        <w:t xml:space="preserve">                                                                  Протокол № _____ </w:t>
      </w:r>
    </w:p>
    <w:p w:rsidR="00B775D9" w:rsidRPr="00F07C75" w:rsidRDefault="00B775D9" w:rsidP="00B775D9">
      <w:pPr>
        <w:pStyle w:val="a3"/>
        <w:shd w:val="clear" w:color="auto" w:fill="FFFFFF"/>
        <w:spacing w:before="25" w:beforeAutospacing="0" w:after="25" w:afterAutospacing="0"/>
        <w:textAlignment w:val="top"/>
        <w:rPr>
          <w:bCs/>
          <w:color w:val="000000"/>
          <w:sz w:val="18"/>
          <w:szCs w:val="18"/>
        </w:rPr>
      </w:pPr>
      <w:r w:rsidRPr="00F07C75">
        <w:rPr>
          <w:bCs/>
          <w:color w:val="000000"/>
          <w:sz w:val="18"/>
          <w:szCs w:val="18"/>
        </w:rPr>
        <w:t xml:space="preserve"> «___»__________________20______г</w:t>
      </w:r>
      <w:r>
        <w:rPr>
          <w:bCs/>
          <w:color w:val="000000"/>
          <w:sz w:val="18"/>
          <w:szCs w:val="18"/>
        </w:rPr>
        <w:t xml:space="preserve">                                                          от «____»______ 20</w:t>
      </w:r>
      <w:r w:rsidR="00580693">
        <w:rPr>
          <w:bCs/>
          <w:color w:val="000000"/>
          <w:sz w:val="18"/>
          <w:szCs w:val="18"/>
        </w:rPr>
        <w:t>___</w:t>
      </w:r>
      <w:r>
        <w:rPr>
          <w:bCs/>
          <w:color w:val="000000"/>
          <w:sz w:val="18"/>
          <w:szCs w:val="18"/>
        </w:rPr>
        <w:t xml:space="preserve">г  </w:t>
      </w:r>
    </w:p>
    <w:p w:rsidR="00B775D9" w:rsidRDefault="00B775D9" w:rsidP="00012230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12230" w:rsidRPr="00012230" w:rsidRDefault="00012230" w:rsidP="00012230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2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ПОЛОЖЕНИЕ</w:t>
      </w:r>
    </w:p>
    <w:p w:rsidR="00012230" w:rsidRPr="00012230" w:rsidRDefault="00012230" w:rsidP="00012230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2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 порядке отчисления и исключения </w:t>
      </w:r>
      <w:proofErr w:type="gramStart"/>
      <w:r w:rsidRPr="000122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обучающихся</w:t>
      </w:r>
      <w:proofErr w:type="gramEnd"/>
      <w:r w:rsidRPr="000122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012230" w:rsidRDefault="00012230" w:rsidP="00012230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122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МКОУ «Беляевская СШ»</w:t>
      </w:r>
    </w:p>
    <w:p w:rsidR="00012230" w:rsidRPr="00012230" w:rsidRDefault="00012230" w:rsidP="00012230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2230" w:rsidRPr="00012230" w:rsidRDefault="00012230" w:rsidP="00012230">
      <w:pPr>
        <w:tabs>
          <w:tab w:val="num" w:pos="720"/>
        </w:tabs>
        <w:autoSpaceDE w:val="0"/>
        <w:spacing w:after="0"/>
        <w:ind w:hanging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230">
        <w:rPr>
          <w:rFonts w:ascii="Times New Roman" w:eastAsia="Arial" w:hAnsi="Times New Roman" w:cs="Times New Roman"/>
          <w:b/>
          <w:bCs/>
          <w:sz w:val="24"/>
          <w:szCs w:val="24"/>
          <w:lang w:eastAsia="ru-RU"/>
        </w:rPr>
        <w:t>1.</w:t>
      </w:r>
      <w:r w:rsidRPr="00012230">
        <w:rPr>
          <w:rFonts w:ascii="Times New Roman" w:eastAsia="Arial" w:hAnsi="Times New Roman" w:cs="Times New Roman"/>
          <w:sz w:val="24"/>
          <w:szCs w:val="24"/>
          <w:lang w:val="en-US" w:eastAsia="ru-RU"/>
        </w:rPr>
        <w:t>   </w:t>
      </w:r>
      <w:r w:rsidRPr="00012230"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 </w:t>
      </w:r>
      <w:r w:rsidRPr="000122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Общие положения </w:t>
      </w:r>
    </w:p>
    <w:p w:rsidR="00012230" w:rsidRPr="00012230" w:rsidRDefault="00012230" w:rsidP="00012230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23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 </w:t>
      </w:r>
    </w:p>
    <w:p w:rsidR="00012230" w:rsidRPr="00012230" w:rsidRDefault="00012230" w:rsidP="00012230">
      <w:pPr>
        <w:tabs>
          <w:tab w:val="num" w:pos="0"/>
        </w:tabs>
        <w:autoSpaceDE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Настоящее Положение разработано в соответствии с Федеральным законом от 29.12.2012 № 273-ФЗ «Об образовании в Российской Федерации» (ст. 43 «Обязанности и ответственность </w:t>
      </w:r>
      <w:proofErr w:type="gramStart"/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>»).</w:t>
      </w:r>
      <w:bookmarkStart w:id="0" w:name="_GoBack"/>
      <w:bookmarkEnd w:id="0"/>
    </w:p>
    <w:p w:rsidR="00012230" w:rsidRPr="00012230" w:rsidRDefault="00012230" w:rsidP="00012230">
      <w:pPr>
        <w:tabs>
          <w:tab w:val="num" w:pos="0"/>
          <w:tab w:val="num" w:pos="1440"/>
        </w:tabs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Настоящее Положение определяет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порядок отчисления 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исключения</w:t>
      </w:r>
      <w:proofErr w:type="gramEnd"/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обучающихся из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МКОУ «Беляевская СШ» (</w:t>
      </w:r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далее – Учреждение)  на стадии начального общего, основного общего и среднего (полного) общего образования, в части, не урегулированной </w:t>
      </w:r>
      <w:r w:rsidR="005806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</w:t>
      </w:r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Законом  «Об образовании</w:t>
      </w:r>
      <w:r w:rsidR="005806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РФ</w:t>
      </w:r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012230" w:rsidRPr="00012230" w:rsidRDefault="00012230" w:rsidP="000122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12230" w:rsidRPr="00012230" w:rsidRDefault="00012230" w:rsidP="00012230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2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Основание и порядок отчисления </w:t>
      </w:r>
      <w:proofErr w:type="gramStart"/>
      <w:r w:rsidRPr="000122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обучающихся</w:t>
      </w:r>
      <w:proofErr w:type="gramEnd"/>
      <w:r w:rsidRPr="000122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из Учреждения</w:t>
      </w:r>
    </w:p>
    <w:p w:rsidR="00012230" w:rsidRPr="00012230" w:rsidRDefault="00012230" w:rsidP="00012230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2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012230" w:rsidRPr="00012230" w:rsidRDefault="00012230" w:rsidP="00012230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 Основаниями для </w:t>
      </w:r>
      <w:proofErr w:type="gramStart"/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отчисления</w:t>
      </w:r>
      <w:proofErr w:type="gramEnd"/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обучающегося из Учреждения   до получения им общего образования являются:</w:t>
      </w:r>
    </w:p>
    <w:p w:rsidR="00012230" w:rsidRPr="00012230" w:rsidRDefault="00012230" w:rsidP="000122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>-   перемена места жительства;</w:t>
      </w:r>
    </w:p>
    <w:p w:rsidR="00012230" w:rsidRPr="00012230" w:rsidRDefault="00012230" w:rsidP="000122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переход обучающегося из Учреждения в общеобразовательное учреждение другого вида;</w:t>
      </w:r>
    </w:p>
    <w:p w:rsidR="00012230" w:rsidRPr="00012230" w:rsidRDefault="00012230" w:rsidP="000122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>-  переход из Учреждения в другое общеобразовательное учреждение, реализующее программу соответствующего уровня;</w:t>
      </w:r>
    </w:p>
    <w:p w:rsidR="00012230" w:rsidRPr="00012230" w:rsidRDefault="00012230" w:rsidP="000122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поступление обучающегося после окончания девятого класса в учреждение начального профессионального образования (НПО) или в учреждение среднего профессионального образования (СПО), реализующие программы среднего (полного) общего образования;</w:t>
      </w:r>
    </w:p>
    <w:p w:rsidR="00012230" w:rsidRPr="00012230" w:rsidRDefault="00012230" w:rsidP="000122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решение комиссии по делам несовершеннолетних и защите их прав;</w:t>
      </w:r>
    </w:p>
    <w:p w:rsidR="00012230" w:rsidRPr="00012230" w:rsidRDefault="00012230" w:rsidP="000122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необучаемость</w:t>
      </w:r>
      <w:proofErr w:type="spellEnd"/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ребенка, </w:t>
      </w:r>
      <w:proofErr w:type="gramStart"/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установленная</w:t>
      </w:r>
      <w:proofErr w:type="gramEnd"/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 его болезни заключением медицинской и психолого-медико-педагогической комиссий;</w:t>
      </w:r>
    </w:p>
    <w:p w:rsidR="00012230" w:rsidRPr="00012230" w:rsidRDefault="00012230" w:rsidP="000122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решение судебных органов;</w:t>
      </w:r>
    </w:p>
    <w:p w:rsidR="00012230" w:rsidRPr="00012230" w:rsidRDefault="00012230" w:rsidP="000122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согласие родителей (законных представителей) (при достижении обучающимся возраста пятнадцати лет).</w:t>
      </w:r>
    </w:p>
    <w:p w:rsidR="00012230" w:rsidRPr="00012230" w:rsidRDefault="00012230" w:rsidP="00012230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При отчислении </w:t>
      </w:r>
      <w:proofErr w:type="gramStart"/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обучающегося</w:t>
      </w:r>
      <w:proofErr w:type="gramEnd"/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родители (законные представители) представляют в Учреждение  следующие документы:</w:t>
      </w:r>
    </w:p>
    <w:p w:rsidR="00012230" w:rsidRPr="00012230" w:rsidRDefault="00012230" w:rsidP="000122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>-   заявление с указанием причины выбытия;</w:t>
      </w:r>
    </w:p>
    <w:p w:rsidR="00012230" w:rsidRPr="00012230" w:rsidRDefault="00012230" w:rsidP="000122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>- справку из учреждения, куда будет принят обучающийся для продолжения обучения.</w:t>
      </w:r>
    </w:p>
    <w:p w:rsidR="00012230" w:rsidRPr="00012230" w:rsidRDefault="00012230" w:rsidP="000122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 При отчислении </w:t>
      </w:r>
      <w:proofErr w:type="gramStart"/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обучающегося</w:t>
      </w:r>
      <w:proofErr w:type="gramEnd"/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родителям (законным представителям) выдаются следующие документы:</w:t>
      </w:r>
    </w:p>
    <w:p w:rsidR="00012230" w:rsidRPr="00012230" w:rsidRDefault="00012230" w:rsidP="000122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личная карта </w:t>
      </w:r>
      <w:proofErr w:type="gramStart"/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обучающегося</w:t>
      </w:r>
      <w:proofErr w:type="gramEnd"/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12230" w:rsidRPr="00012230" w:rsidRDefault="00012230" w:rsidP="000122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>- медицинская карта ребенка;</w:t>
      </w:r>
    </w:p>
    <w:p w:rsidR="00012230" w:rsidRPr="00012230" w:rsidRDefault="00012230" w:rsidP="000122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>- табель успеваемости (справка с выпиской текущих отметок) в случае выбытия обучающегося в течение учебного года.</w:t>
      </w:r>
    </w:p>
    <w:p w:rsidR="00012230" w:rsidRPr="00012230" w:rsidRDefault="00012230" w:rsidP="00012230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>2.4. Отчисление обучающегося оформляется приказом директора Учреждения.</w:t>
      </w:r>
    </w:p>
    <w:p w:rsidR="00012230" w:rsidRPr="00012230" w:rsidRDefault="00012230" w:rsidP="00012230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>2.5. Учреждение, после  принятия  обучающегося, оформляет  его зачисление приказом директора и в течение трех дней направляет  справку о зачислении в то Учреждение, из которого прибыл обучающийся.</w:t>
      </w:r>
    </w:p>
    <w:p w:rsidR="00012230" w:rsidRPr="00012230" w:rsidRDefault="00012230" w:rsidP="00012230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2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012230" w:rsidRPr="00012230" w:rsidRDefault="00012230" w:rsidP="00012230">
      <w:pPr>
        <w:spacing w:after="0"/>
        <w:ind w:hanging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230">
        <w:rPr>
          <w:rFonts w:ascii="Times New Roman" w:eastAsia="Arial" w:hAnsi="Times New Roman" w:cs="Times New Roman"/>
          <w:b/>
          <w:bCs/>
          <w:sz w:val="24"/>
          <w:szCs w:val="24"/>
          <w:lang w:eastAsia="ru-RU"/>
        </w:rPr>
        <w:lastRenderedPageBreak/>
        <w:t>3.</w:t>
      </w:r>
      <w:r w:rsidRPr="00012230"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    </w:t>
      </w:r>
      <w:r w:rsidRPr="000122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Основание и порядок исключения </w:t>
      </w:r>
      <w:proofErr w:type="gramStart"/>
      <w:r w:rsidRPr="000122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обучающихся</w:t>
      </w:r>
      <w:proofErr w:type="gramEnd"/>
      <w:r w:rsidRPr="000122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из Учреждения</w:t>
      </w:r>
    </w:p>
    <w:p w:rsidR="00012230" w:rsidRPr="00012230" w:rsidRDefault="00012230" w:rsidP="0001223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2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012230" w:rsidRPr="00012230" w:rsidRDefault="00012230" w:rsidP="00012230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>3.1.По решению педагогического совета за неоднократное совершение дисциплинарных проступков (за неисполнение или нарушения Устава школы, правил внутреннего распорядка, и иных локальных нормативных актов по вопросам организации и осуществления образовательной деятельности)  допускается применение отчисления несовершеннолетнего обучающегося, достигшего возраста пятнадцати лет.</w:t>
      </w:r>
    </w:p>
    <w:p w:rsidR="00012230" w:rsidRPr="00012230" w:rsidRDefault="00012230" w:rsidP="00012230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отчисление несовершеннолетнего обучающегося применяется, если меры дисциплинарного взыскания и меры педагогического воздействия не дали результата и дальнейшего его пребывание в Упреждении оказывает влияние на других обучающихся, нарушает их права и права работников Учреждения. </w:t>
      </w:r>
    </w:p>
    <w:p w:rsidR="00012230" w:rsidRPr="00012230" w:rsidRDefault="00012230" w:rsidP="00012230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>3.3. Решение об отчислении несовершеннолетнего обучающегося, достигшего возраста пятнадцати лет и не получившего основного общего образования, как мера дисциплинарного взыскания принимается с учетом мнения его родителей (законных представителей) и с согласия комиссии по делам несовершеннолетних и защите их прав.   </w:t>
      </w:r>
    </w:p>
    <w:p w:rsidR="00012230" w:rsidRPr="00012230" w:rsidRDefault="00012230" w:rsidP="00012230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>3.4. Решение об исключении детей-сирот и детей, оставшихся без попечения родителей, принимается с согласия Комиссии по делам несовершеннолетних и защите их прав и органа опеки и попечительства.</w:t>
      </w:r>
    </w:p>
    <w:p w:rsidR="00012230" w:rsidRPr="00012230" w:rsidRDefault="00012230" w:rsidP="00012230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>3.5. Учреждение незамедлительно обязан</w:t>
      </w:r>
      <w:r w:rsidR="00B775D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проинформировать об отчислении несовершеннолетнего обучающегося в качестве меры дисциплинарного взыскания орган местного самоуправления, осуществляющий управление в сфере образования.</w:t>
      </w:r>
    </w:p>
    <w:p w:rsidR="00012230" w:rsidRPr="00012230" w:rsidRDefault="00012230" w:rsidP="00012230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3.6. Орган местного самоуправления, осуществляющий управление в сфере образования, и родители (законные представители) несовершеннолетнего обучающегося, не позднее чем в месячный срок принимают меры, обеспечивающие получение </w:t>
      </w:r>
      <w:proofErr w:type="gramStart"/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несовершеннолетним</w:t>
      </w:r>
      <w:proofErr w:type="gramEnd"/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>  обучающимся общего образования.</w:t>
      </w:r>
    </w:p>
    <w:p w:rsidR="00012230" w:rsidRPr="00012230" w:rsidRDefault="00012230" w:rsidP="00012230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3.7. </w:t>
      </w:r>
      <w:proofErr w:type="gramStart"/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Обучающийся</w:t>
      </w:r>
      <w:proofErr w:type="gramEnd"/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родители (законные представители)  несовершеннолетнего обучающегося вправе обжаловать в комиссию по урегулированию споров между участниками образовательных отношений меры дисциплинарного взыскания и их применение к обучающемуся. </w:t>
      </w:r>
    </w:p>
    <w:p w:rsidR="00012230" w:rsidRPr="00012230" w:rsidRDefault="00012230" w:rsidP="0001223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2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012230" w:rsidRPr="00012230" w:rsidRDefault="00012230" w:rsidP="00012230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2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012230" w:rsidRPr="00012230" w:rsidRDefault="00012230" w:rsidP="00012230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2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Заключительные положения</w:t>
      </w:r>
    </w:p>
    <w:p w:rsidR="00012230" w:rsidRPr="00012230" w:rsidRDefault="00012230" w:rsidP="00012230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12230" w:rsidRPr="00012230" w:rsidRDefault="00012230" w:rsidP="00012230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Директор Учреждения несёт персональную ответственность за соблюдение порядка отчисления и </w:t>
      </w:r>
      <w:proofErr w:type="gramStart"/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исключения</w:t>
      </w:r>
      <w:proofErr w:type="gramEnd"/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обучающихся из Учреждения  в соответствии с действующим законодательством и настоящим Положением.</w:t>
      </w:r>
    </w:p>
    <w:p w:rsidR="00012230" w:rsidRPr="00012230" w:rsidRDefault="00012230" w:rsidP="0001223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23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36085" w:rsidRDefault="00436085"/>
    <w:sectPr w:rsidR="00436085" w:rsidSect="00436085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1C99" w:rsidRDefault="00711C99" w:rsidP="00FA2043">
      <w:pPr>
        <w:spacing w:after="0"/>
      </w:pPr>
      <w:r>
        <w:separator/>
      </w:r>
    </w:p>
  </w:endnote>
  <w:endnote w:type="continuationSeparator" w:id="0">
    <w:p w:rsidR="00711C99" w:rsidRDefault="00711C99" w:rsidP="00FA204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19316477"/>
      <w:docPartObj>
        <w:docPartGallery w:val="Page Numbers (Bottom of Page)"/>
        <w:docPartUnique/>
      </w:docPartObj>
    </w:sdtPr>
    <w:sdtContent>
      <w:p w:rsidR="00FA2043" w:rsidRDefault="00FA2043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FA2043" w:rsidRDefault="00FA204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1C99" w:rsidRDefault="00711C99" w:rsidP="00FA2043">
      <w:pPr>
        <w:spacing w:after="0"/>
      </w:pPr>
      <w:r>
        <w:separator/>
      </w:r>
    </w:p>
  </w:footnote>
  <w:footnote w:type="continuationSeparator" w:id="0">
    <w:p w:rsidR="00711C99" w:rsidRDefault="00711C99" w:rsidP="00FA2043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2230"/>
    <w:rsid w:val="00012230"/>
    <w:rsid w:val="00286D66"/>
    <w:rsid w:val="00404C90"/>
    <w:rsid w:val="00436085"/>
    <w:rsid w:val="00580693"/>
    <w:rsid w:val="00711C99"/>
    <w:rsid w:val="008632C6"/>
    <w:rsid w:val="00A3797F"/>
    <w:rsid w:val="00B775D9"/>
    <w:rsid w:val="00FA2043"/>
    <w:rsid w:val="00FB3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0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rsid w:val="0001223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B775D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A2043"/>
    <w:pPr>
      <w:tabs>
        <w:tab w:val="center" w:pos="4677"/>
        <w:tab w:val="right" w:pos="9355"/>
      </w:tabs>
      <w:spacing w:after="0"/>
    </w:pPr>
  </w:style>
  <w:style w:type="character" w:customStyle="1" w:styleId="a5">
    <w:name w:val="Верхний колонтитул Знак"/>
    <w:basedOn w:val="a0"/>
    <w:link w:val="a4"/>
    <w:uiPriority w:val="99"/>
    <w:rsid w:val="00FA2043"/>
  </w:style>
  <w:style w:type="paragraph" w:styleId="a6">
    <w:name w:val="footer"/>
    <w:basedOn w:val="a"/>
    <w:link w:val="a7"/>
    <w:uiPriority w:val="99"/>
    <w:unhideWhenUsed/>
    <w:rsid w:val="00FA2043"/>
    <w:pPr>
      <w:tabs>
        <w:tab w:val="center" w:pos="4677"/>
        <w:tab w:val="right" w:pos="9355"/>
      </w:tabs>
      <w:spacing w:after="0"/>
    </w:pPr>
  </w:style>
  <w:style w:type="character" w:customStyle="1" w:styleId="a7">
    <w:name w:val="Нижний колонтитул Знак"/>
    <w:basedOn w:val="a0"/>
    <w:link w:val="a6"/>
    <w:uiPriority w:val="99"/>
    <w:rsid w:val="00FA204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769</Words>
  <Characters>4388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5</cp:revision>
  <dcterms:created xsi:type="dcterms:W3CDTF">2013-10-18T09:35:00Z</dcterms:created>
  <dcterms:modified xsi:type="dcterms:W3CDTF">2014-11-17T17:55:00Z</dcterms:modified>
</cp:coreProperties>
</file>